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20B8" w14:textId="77777777" w:rsidR="00A961B8" w:rsidRPr="00C208B8" w:rsidRDefault="00A961B8" w:rsidP="00A961B8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76E" w:rsidRPr="00C208B8">
        <w:fldChar w:fldCharType="begin"/>
      </w:r>
      <w:r w:rsidRPr="00C208B8">
        <w:instrText xml:space="preserve"> INCLUDEPICTURE "http://www.inet.hr/~box/images/grb-rh.gif" \* MERGEFORMATINET </w:instrText>
      </w:r>
      <w:r w:rsidR="00D3176E" w:rsidRPr="00C208B8">
        <w:fldChar w:fldCharType="end"/>
      </w:r>
    </w:p>
    <w:p w14:paraId="65C73A63" w14:textId="77777777" w:rsidR="00A961B8" w:rsidRPr="0023763F" w:rsidRDefault="00A961B8" w:rsidP="00A961B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717D86F" w14:textId="77777777" w:rsidR="00A961B8" w:rsidRDefault="00A961B8" w:rsidP="00A961B8"/>
    <w:p w14:paraId="58D6E673" w14:textId="55A766F1" w:rsidR="00A961B8" w:rsidRPr="003A2F05" w:rsidRDefault="00A961B8" w:rsidP="00A961B8">
      <w:pPr>
        <w:spacing w:after="2400"/>
        <w:jc w:val="right"/>
      </w:pPr>
      <w:r w:rsidRPr="00FB75F5">
        <w:t xml:space="preserve">Zagreb, </w:t>
      </w:r>
      <w:r w:rsidR="00E06624">
        <w:t>8</w:t>
      </w:r>
      <w:r w:rsidRPr="003A2F05">
        <w:t>.</w:t>
      </w:r>
      <w:r w:rsidR="00867B1E">
        <w:t xml:space="preserve"> </w:t>
      </w:r>
      <w:r w:rsidR="00F4794D">
        <w:t>ožujka</w:t>
      </w:r>
      <w:r w:rsidR="00473290">
        <w:t xml:space="preserve"> 2024</w:t>
      </w:r>
      <w:r w:rsidR="00867B1E">
        <w:t>.</w:t>
      </w:r>
    </w:p>
    <w:p w14:paraId="4753B899" w14:textId="77777777"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14:paraId="71549688" w14:textId="77777777"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A961B8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961B8" w14:paraId="2302DE21" w14:textId="77777777" w:rsidTr="006977AD">
        <w:tc>
          <w:tcPr>
            <w:tcW w:w="1951" w:type="dxa"/>
          </w:tcPr>
          <w:p w14:paraId="551FE3E1" w14:textId="77777777" w:rsidR="00A961B8" w:rsidRDefault="00A961B8" w:rsidP="006977AD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3760DF9" w14:textId="77777777" w:rsidR="00A961B8" w:rsidRDefault="00A961B8" w:rsidP="00867B1E">
            <w:pPr>
              <w:spacing w:line="360" w:lineRule="auto"/>
            </w:pPr>
            <w:r>
              <w:t xml:space="preserve">Ministarstvo </w:t>
            </w:r>
            <w:r w:rsidR="00867B1E">
              <w:t>financija</w:t>
            </w:r>
          </w:p>
        </w:tc>
      </w:tr>
    </w:tbl>
    <w:p w14:paraId="40105534" w14:textId="77777777"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14:paraId="4DA19517" w14:textId="77777777"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961B8" w14:paraId="2C0C29D2" w14:textId="77777777" w:rsidTr="006977AD">
        <w:tc>
          <w:tcPr>
            <w:tcW w:w="1951" w:type="dxa"/>
          </w:tcPr>
          <w:p w14:paraId="4AE16E18" w14:textId="77777777" w:rsidR="00A961B8" w:rsidRDefault="00A961B8" w:rsidP="006977AD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5496749" w14:textId="105C9548" w:rsidR="00A961B8" w:rsidRDefault="00E06624" w:rsidP="003803CD">
            <w:pPr>
              <w:spacing w:line="360" w:lineRule="auto"/>
              <w:jc w:val="both"/>
            </w:pPr>
            <w:r>
              <w:t>Prijedlog</w:t>
            </w:r>
            <w:r w:rsidR="00C541A4">
              <w:t xml:space="preserve"> uredbe</w:t>
            </w:r>
            <w:r w:rsidR="00A961B8">
              <w:t xml:space="preserve"> </w:t>
            </w:r>
            <w:r w:rsidR="00EF7874">
              <w:t xml:space="preserve">o </w:t>
            </w:r>
            <w:r w:rsidR="00BD1F7E">
              <w:t>izmjeni</w:t>
            </w:r>
            <w:r w:rsidR="00FC2EAB">
              <w:t xml:space="preserve"> U</w:t>
            </w:r>
            <w:r w:rsidR="00C04670">
              <w:t xml:space="preserve">redbe </w:t>
            </w:r>
            <w:r w:rsidR="00867B1E">
              <w:t xml:space="preserve">o </w:t>
            </w:r>
            <w:r w:rsidR="00867B1E" w:rsidRPr="00867B1E">
              <w:t>prihvaćanju povećanja kvote Republike Hrvatske u Međunarodnom monetarnom fondu</w:t>
            </w:r>
            <w:r w:rsidR="00F63700">
              <w:t xml:space="preserve"> („Narodne novine“, broj 163/98.)</w:t>
            </w:r>
          </w:p>
        </w:tc>
      </w:tr>
    </w:tbl>
    <w:p w14:paraId="69AD3002" w14:textId="77777777" w:rsidR="00A961B8" w:rsidRPr="002179F8" w:rsidRDefault="00A961B8" w:rsidP="00A961B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417AAF2" w14:textId="77777777" w:rsidR="00A961B8" w:rsidRDefault="00A961B8" w:rsidP="00A961B8"/>
    <w:p w14:paraId="0B05E72D" w14:textId="77777777" w:rsidR="00A961B8" w:rsidRPr="00CE78D1" w:rsidRDefault="00A961B8" w:rsidP="00A961B8"/>
    <w:p w14:paraId="7C8253FA" w14:textId="77777777" w:rsidR="00A961B8" w:rsidRPr="00CE78D1" w:rsidRDefault="00A961B8" w:rsidP="00A961B8"/>
    <w:p w14:paraId="2EDCAB96" w14:textId="77777777" w:rsidR="00A961B8" w:rsidRPr="00CE78D1" w:rsidRDefault="00A961B8" w:rsidP="00A961B8"/>
    <w:p w14:paraId="62AF6671" w14:textId="77777777" w:rsidR="00A961B8" w:rsidRPr="00CE78D1" w:rsidRDefault="00A961B8" w:rsidP="00A961B8"/>
    <w:p w14:paraId="7DF9EBCB" w14:textId="77777777" w:rsidR="00A961B8" w:rsidRPr="00CE78D1" w:rsidRDefault="00A961B8" w:rsidP="00A961B8"/>
    <w:p w14:paraId="77D7B66A" w14:textId="77777777" w:rsidR="00A961B8" w:rsidRPr="00CE78D1" w:rsidRDefault="00A961B8" w:rsidP="00A961B8"/>
    <w:p w14:paraId="297E0176" w14:textId="77777777" w:rsidR="00A961B8" w:rsidRPr="00CE78D1" w:rsidRDefault="00A961B8" w:rsidP="00A961B8"/>
    <w:p w14:paraId="620AD692" w14:textId="77777777" w:rsidR="00A961B8" w:rsidRPr="00CE78D1" w:rsidRDefault="00A961B8" w:rsidP="00A961B8"/>
    <w:p w14:paraId="54D67C8C" w14:textId="77777777" w:rsidR="00A961B8" w:rsidRPr="00CE78D1" w:rsidRDefault="00A961B8" w:rsidP="00A961B8"/>
    <w:p w14:paraId="4374FB13" w14:textId="77777777" w:rsidR="00A961B8" w:rsidRPr="00CE78D1" w:rsidRDefault="00A961B8" w:rsidP="00A961B8"/>
    <w:p w14:paraId="79D0D72C" w14:textId="77777777" w:rsidR="00A961B8" w:rsidRPr="00CE78D1" w:rsidRDefault="00A961B8" w:rsidP="00A961B8"/>
    <w:p w14:paraId="5BDBB9EE" w14:textId="77777777" w:rsidR="00A961B8" w:rsidRPr="00CE78D1" w:rsidRDefault="00A961B8" w:rsidP="00A961B8"/>
    <w:p w14:paraId="1778BE8C" w14:textId="77777777" w:rsidR="00A961B8" w:rsidRDefault="00A961B8" w:rsidP="00A961B8"/>
    <w:p w14:paraId="0E32C798" w14:textId="77777777" w:rsidR="00A961B8" w:rsidRDefault="00A961B8" w:rsidP="00A961B8"/>
    <w:p w14:paraId="4D1FD7AD" w14:textId="77777777" w:rsidR="00A961B8" w:rsidRPr="00CE78D1" w:rsidRDefault="00A961B8" w:rsidP="00A961B8"/>
    <w:p w14:paraId="353F708E" w14:textId="77777777" w:rsidR="000C467A" w:rsidRPr="00777691" w:rsidRDefault="000C467A" w:rsidP="00A961B8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b/>
          <w:smallCaps/>
        </w:rPr>
        <w:sectPr w:rsidR="000C467A" w:rsidRPr="00777691" w:rsidSect="000C467A">
          <w:footerReference w:type="default" r:id="rId10"/>
          <w:footerReference w:type="firs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DB39D59" w14:textId="77777777" w:rsidR="00EF7874" w:rsidRPr="00D733C8" w:rsidRDefault="00EF7874" w:rsidP="00EF7874">
      <w:pPr>
        <w:shd w:val="clear" w:color="auto" w:fill="FFFFFF"/>
        <w:spacing w:after="48"/>
        <w:jc w:val="right"/>
        <w:textAlignment w:val="baseline"/>
        <w:rPr>
          <w:b/>
          <w:bCs/>
          <w:color w:val="231F20"/>
          <w:sz w:val="29"/>
          <w:szCs w:val="29"/>
        </w:rPr>
      </w:pPr>
    </w:p>
    <w:p w14:paraId="7EA849A7" w14:textId="77777777" w:rsidR="00EF7874" w:rsidRPr="00D733C8" w:rsidRDefault="00867B1E" w:rsidP="00FB319B">
      <w:pPr>
        <w:shd w:val="clear" w:color="auto" w:fill="FFFFFF"/>
        <w:spacing w:after="48"/>
        <w:ind w:firstLine="708"/>
        <w:jc w:val="both"/>
        <w:textAlignment w:val="baseline"/>
        <w:rPr>
          <w:color w:val="231F20"/>
        </w:rPr>
      </w:pPr>
      <w:r w:rsidRPr="00867B1E">
        <w:rPr>
          <w:color w:val="231F20"/>
        </w:rPr>
        <w:t>Na temelju članka 6. Zakona o prihvaćanju članstva Republike Hrvatske u Međunarodnom monetarnom fondu i drugim međunarodnim financijskim organi</w:t>
      </w:r>
      <w:r w:rsidR="00976BF4">
        <w:rPr>
          <w:color w:val="231F20"/>
        </w:rPr>
        <w:t>zacijama na temelju sukcesije („Narodne novine“</w:t>
      </w:r>
      <w:r w:rsidR="005F237E">
        <w:rPr>
          <w:color w:val="231F20"/>
        </w:rPr>
        <w:t>, br.</w:t>
      </w:r>
      <w:r w:rsidRPr="00867B1E">
        <w:rPr>
          <w:color w:val="231F20"/>
        </w:rPr>
        <w:t xml:space="preserve"> 89/92</w:t>
      </w:r>
      <w:r w:rsidR="005F237E">
        <w:rPr>
          <w:color w:val="231F20"/>
        </w:rPr>
        <w:t>.</w:t>
      </w:r>
      <w:r w:rsidRPr="00867B1E">
        <w:rPr>
          <w:color w:val="231F20"/>
        </w:rPr>
        <w:t xml:space="preserve">), a u vezi s člankom III. odjeljkom 2. Statuta </w:t>
      </w:r>
      <w:r w:rsidR="00976BF4">
        <w:rPr>
          <w:color w:val="231F20"/>
        </w:rPr>
        <w:t>Međunarodnog monetarnog fonda („</w:t>
      </w:r>
      <w:r w:rsidRPr="00867B1E">
        <w:rPr>
          <w:color w:val="231F20"/>
        </w:rPr>
        <w:t>Narodne novine – Međunarodn</w:t>
      </w:r>
      <w:r>
        <w:rPr>
          <w:color w:val="231F20"/>
        </w:rPr>
        <w:t>i ugovori«</w:t>
      </w:r>
      <w:r w:rsidR="005F237E">
        <w:rPr>
          <w:color w:val="231F20"/>
        </w:rPr>
        <w:t xml:space="preserve"> br.</w:t>
      </w:r>
      <w:r>
        <w:rPr>
          <w:color w:val="231F20"/>
        </w:rPr>
        <w:t xml:space="preserve"> 3/92</w:t>
      </w:r>
      <w:r w:rsidR="005F237E">
        <w:rPr>
          <w:color w:val="231F20"/>
        </w:rPr>
        <w:t>.</w:t>
      </w:r>
      <w:r>
        <w:rPr>
          <w:color w:val="231F20"/>
        </w:rPr>
        <w:t>, 2/98</w:t>
      </w:r>
      <w:r w:rsidR="005F237E">
        <w:rPr>
          <w:color w:val="231F20"/>
        </w:rPr>
        <w:t>.</w:t>
      </w:r>
      <w:r>
        <w:rPr>
          <w:color w:val="231F20"/>
        </w:rPr>
        <w:t>, 5/08</w:t>
      </w:r>
      <w:r w:rsidR="005F237E">
        <w:rPr>
          <w:color w:val="231F20"/>
        </w:rPr>
        <w:t>.</w:t>
      </w:r>
      <w:r>
        <w:rPr>
          <w:color w:val="231F20"/>
        </w:rPr>
        <w:t>, 8/09</w:t>
      </w:r>
      <w:r w:rsidR="005F237E">
        <w:rPr>
          <w:color w:val="231F20"/>
        </w:rPr>
        <w:t>.</w:t>
      </w:r>
      <w:r>
        <w:rPr>
          <w:color w:val="231F20"/>
        </w:rPr>
        <w:t>, 3/11</w:t>
      </w:r>
      <w:r w:rsidR="005F237E">
        <w:rPr>
          <w:color w:val="231F20"/>
        </w:rPr>
        <w:t>.</w:t>
      </w:r>
      <w:r>
        <w:rPr>
          <w:color w:val="231F20"/>
        </w:rPr>
        <w:t>, 4/11</w:t>
      </w:r>
      <w:r w:rsidR="005F237E">
        <w:rPr>
          <w:color w:val="231F20"/>
        </w:rPr>
        <w:t>.</w:t>
      </w:r>
      <w:r>
        <w:rPr>
          <w:color w:val="231F20"/>
        </w:rPr>
        <w:t>, 5/11</w:t>
      </w:r>
      <w:r w:rsidR="005F237E">
        <w:rPr>
          <w:color w:val="231F20"/>
        </w:rPr>
        <w:t>.</w:t>
      </w:r>
      <w:r w:rsidR="001411DA">
        <w:rPr>
          <w:color w:val="231F20"/>
        </w:rPr>
        <w:t>,</w:t>
      </w:r>
      <w:r>
        <w:rPr>
          <w:color w:val="231F20"/>
        </w:rPr>
        <w:t xml:space="preserve"> 8/</w:t>
      </w:r>
      <w:r w:rsidRPr="00867B1E">
        <w:rPr>
          <w:color w:val="231F20"/>
        </w:rPr>
        <w:t>11</w:t>
      </w:r>
      <w:r w:rsidR="005F237E">
        <w:rPr>
          <w:color w:val="231F20"/>
        </w:rPr>
        <w:t>.</w:t>
      </w:r>
      <w:r w:rsidR="001411DA">
        <w:rPr>
          <w:color w:val="231F20"/>
        </w:rPr>
        <w:t>, 16/11. I 1/16.</w:t>
      </w:r>
      <w:r w:rsidRPr="00867B1E">
        <w:rPr>
          <w:color w:val="231F20"/>
        </w:rPr>
        <w:t xml:space="preserve">), </w:t>
      </w:r>
      <w:r w:rsidR="00EF7874" w:rsidRPr="00D733C8">
        <w:rPr>
          <w:color w:val="231F20"/>
        </w:rPr>
        <w:t xml:space="preserve">Vlada Republike Hrvatske je na sjednici održanoj </w:t>
      </w:r>
      <w:r w:rsidR="00EF7874">
        <w:rPr>
          <w:color w:val="231F20"/>
        </w:rPr>
        <w:t>_________</w:t>
      </w:r>
      <w:r w:rsidR="00EF7874" w:rsidRPr="00D733C8">
        <w:rPr>
          <w:color w:val="231F20"/>
        </w:rPr>
        <w:t xml:space="preserve"> godine donijela</w:t>
      </w:r>
    </w:p>
    <w:p w14:paraId="191E8235" w14:textId="77777777" w:rsidR="00EF7874" w:rsidRPr="00867B1E" w:rsidRDefault="00867B1E" w:rsidP="00EF7874">
      <w:pPr>
        <w:shd w:val="clear" w:color="auto" w:fill="FFFFFF"/>
        <w:spacing w:before="153"/>
        <w:jc w:val="center"/>
        <w:textAlignment w:val="baseline"/>
        <w:rPr>
          <w:b/>
          <w:bCs/>
          <w:color w:val="231F20"/>
          <w:sz w:val="29"/>
          <w:szCs w:val="29"/>
        </w:rPr>
      </w:pPr>
      <w:r w:rsidRPr="00867B1E">
        <w:rPr>
          <w:b/>
          <w:bCs/>
          <w:color w:val="231F20"/>
          <w:sz w:val="29"/>
          <w:szCs w:val="29"/>
        </w:rPr>
        <w:t>UREDBU</w:t>
      </w:r>
    </w:p>
    <w:p w14:paraId="4275EC84" w14:textId="1A04691A" w:rsidR="00EF7874" w:rsidRDefault="0008224B" w:rsidP="00EF7874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  <w:r>
        <w:rPr>
          <w:b/>
          <w:bCs/>
          <w:color w:val="231F20"/>
          <w:sz w:val="29"/>
          <w:szCs w:val="29"/>
        </w:rPr>
        <w:t xml:space="preserve">O </w:t>
      </w:r>
      <w:r w:rsidR="00BD1F7E">
        <w:rPr>
          <w:b/>
          <w:bCs/>
          <w:color w:val="231F20"/>
          <w:sz w:val="29"/>
          <w:szCs w:val="29"/>
        </w:rPr>
        <w:t>IZMJENI</w:t>
      </w:r>
      <w:r w:rsidR="00867B1E">
        <w:rPr>
          <w:b/>
          <w:bCs/>
          <w:color w:val="231F20"/>
          <w:sz w:val="29"/>
          <w:szCs w:val="29"/>
        </w:rPr>
        <w:t xml:space="preserve"> UREDBE </w:t>
      </w:r>
      <w:r w:rsidR="00867B1E" w:rsidRPr="00867B1E">
        <w:rPr>
          <w:b/>
          <w:bCs/>
          <w:color w:val="231F20"/>
          <w:sz w:val="29"/>
          <w:szCs w:val="29"/>
        </w:rPr>
        <w:t>O PRIHVAĆANJU POVEĆANJA KVOTE REPUBLIKE HRVATSKE U MEĐUNARODNOM MONETARNOM FONDU</w:t>
      </w:r>
      <w:r w:rsidR="00F63700">
        <w:rPr>
          <w:b/>
          <w:bCs/>
          <w:color w:val="231F20"/>
          <w:sz w:val="29"/>
          <w:szCs w:val="29"/>
        </w:rPr>
        <w:t xml:space="preserve"> </w:t>
      </w:r>
      <w:r w:rsidR="00F63700" w:rsidRPr="00F63700">
        <w:rPr>
          <w:b/>
          <w:bCs/>
          <w:color w:val="231F20"/>
          <w:sz w:val="29"/>
          <w:szCs w:val="29"/>
        </w:rPr>
        <w:t>(„Narodne novine“, broj 163/98.)</w:t>
      </w:r>
      <w:bookmarkStart w:id="0" w:name="_GoBack"/>
      <w:bookmarkEnd w:id="0"/>
    </w:p>
    <w:p w14:paraId="40FF65CF" w14:textId="77777777" w:rsidR="00867B1E" w:rsidRDefault="00867B1E" w:rsidP="00EF7874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</w:p>
    <w:p w14:paraId="20F19895" w14:textId="77777777" w:rsidR="00EF7874" w:rsidRDefault="00EF7874" w:rsidP="00EF7874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  <w:r w:rsidRPr="00D733C8">
        <w:rPr>
          <w:color w:val="231F20"/>
        </w:rPr>
        <w:t>Članak 1.</w:t>
      </w:r>
    </w:p>
    <w:p w14:paraId="6F77528F" w14:textId="77777777" w:rsidR="00C04670" w:rsidRDefault="00C04670" w:rsidP="00EF7874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</w:p>
    <w:p w14:paraId="4FA72E43" w14:textId="77777777" w:rsidR="00F96E8F" w:rsidRPr="00F96E8F" w:rsidRDefault="00867B1E" w:rsidP="00FB319B">
      <w:pPr>
        <w:shd w:val="clear" w:color="auto" w:fill="FFFFFF"/>
        <w:spacing w:before="34" w:after="48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U Uredbi</w:t>
      </w:r>
      <w:r w:rsidRPr="00867B1E">
        <w:rPr>
          <w:color w:val="231F20"/>
        </w:rPr>
        <w:t xml:space="preserve"> o prihvaćanju povećanja kvote Republike Hrvatske u Međunarodnom monetarnom fondu</w:t>
      </w:r>
      <w:r w:rsidR="005F237E">
        <w:rPr>
          <w:color w:val="231F20"/>
        </w:rPr>
        <w:t xml:space="preserve"> (Narodne novine, br.</w:t>
      </w:r>
      <w:r>
        <w:rPr>
          <w:color w:val="231F20"/>
        </w:rPr>
        <w:t xml:space="preserve"> 163/98</w:t>
      </w:r>
      <w:r w:rsidR="005F237E">
        <w:rPr>
          <w:color w:val="231F20"/>
        </w:rPr>
        <w:t>.</w:t>
      </w:r>
      <w:r>
        <w:rPr>
          <w:color w:val="231F20"/>
        </w:rPr>
        <w:t xml:space="preserve">) članci 6., 7. i 8. brišu se. </w:t>
      </w:r>
    </w:p>
    <w:p w14:paraId="5BA692FC" w14:textId="77777777" w:rsidR="00867B1E" w:rsidRDefault="00867B1E" w:rsidP="00A05654">
      <w:pPr>
        <w:pStyle w:val="box47184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2061B4CD" w14:textId="77777777" w:rsidR="00A05654" w:rsidRDefault="00A05654" w:rsidP="00A05654">
      <w:pPr>
        <w:pStyle w:val="box47184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 xml:space="preserve">Članak </w:t>
      </w:r>
      <w:r w:rsidR="00867B1E">
        <w:rPr>
          <w:color w:val="231F20"/>
        </w:rPr>
        <w:t>2</w:t>
      </w:r>
      <w:r>
        <w:rPr>
          <w:color w:val="231F20"/>
        </w:rPr>
        <w:t>.</w:t>
      </w:r>
    </w:p>
    <w:p w14:paraId="5F61DB7C" w14:textId="77777777" w:rsidR="00FC217B" w:rsidRDefault="00FC217B" w:rsidP="00FC217B">
      <w:pPr>
        <w:shd w:val="clear" w:color="auto" w:fill="FFFFFF"/>
        <w:textAlignment w:val="baseline"/>
        <w:rPr>
          <w:shd w:val="clear" w:color="auto" w:fill="FFFFFF"/>
        </w:rPr>
      </w:pPr>
    </w:p>
    <w:p w14:paraId="482E1B08" w14:textId="77777777" w:rsidR="00D82B85" w:rsidRDefault="008E3F67" w:rsidP="00EF7874">
      <w:pPr>
        <w:shd w:val="clear" w:color="auto" w:fill="FFFFFF"/>
        <w:ind w:left="408"/>
        <w:textAlignment w:val="baseline"/>
        <w:rPr>
          <w:shd w:val="clear" w:color="auto" w:fill="FFFFFF"/>
        </w:rPr>
      </w:pPr>
      <w:r w:rsidRPr="008E3F67">
        <w:rPr>
          <w:shd w:val="clear" w:color="auto" w:fill="FFFFFF"/>
        </w:rPr>
        <w:t xml:space="preserve">Ova </w:t>
      </w:r>
      <w:r>
        <w:rPr>
          <w:shd w:val="clear" w:color="auto" w:fill="FFFFFF"/>
        </w:rPr>
        <w:t>Uredba</w:t>
      </w:r>
      <w:r w:rsidRPr="008E3F67">
        <w:rPr>
          <w:shd w:val="clear" w:color="auto" w:fill="FFFFFF"/>
        </w:rPr>
        <w:t xml:space="preserve"> objavit će se u "Narodnim novinama" i stupa na snagu 11. ožujka 2024.</w:t>
      </w:r>
    </w:p>
    <w:p w14:paraId="2BCFECD5" w14:textId="77777777" w:rsidR="008E3F67" w:rsidRPr="00D82B85" w:rsidRDefault="008E3F67" w:rsidP="00EF7874">
      <w:pPr>
        <w:shd w:val="clear" w:color="auto" w:fill="FFFFFF"/>
        <w:ind w:left="408"/>
        <w:textAlignment w:val="baseline"/>
        <w:rPr>
          <w:color w:val="231F20"/>
        </w:rPr>
      </w:pPr>
    </w:p>
    <w:p w14:paraId="62BD6292" w14:textId="77777777" w:rsidR="00EF7874" w:rsidRPr="00F96E8F" w:rsidRDefault="001A3CEA" w:rsidP="00EF7874">
      <w:pPr>
        <w:shd w:val="clear" w:color="auto" w:fill="FFFFFF"/>
        <w:ind w:left="408"/>
        <w:textAlignment w:val="baseline"/>
        <w:rPr>
          <w:color w:val="231F20"/>
        </w:rPr>
      </w:pPr>
      <w:r>
        <w:rPr>
          <w:color w:val="231F20"/>
        </w:rPr>
        <w:t>KLASA</w:t>
      </w:r>
      <w:r w:rsidR="00EF7874" w:rsidRPr="00F96E8F">
        <w:rPr>
          <w:color w:val="231F20"/>
        </w:rPr>
        <w:t xml:space="preserve">: </w:t>
      </w:r>
    </w:p>
    <w:p w14:paraId="167B67EA" w14:textId="77777777" w:rsidR="00EF7874" w:rsidRPr="00F96E8F" w:rsidRDefault="001A3CEA" w:rsidP="00EF7874">
      <w:pPr>
        <w:shd w:val="clear" w:color="auto" w:fill="FFFFFF"/>
        <w:ind w:left="408"/>
        <w:textAlignment w:val="baseline"/>
        <w:rPr>
          <w:color w:val="231F20"/>
        </w:rPr>
      </w:pPr>
      <w:r>
        <w:rPr>
          <w:color w:val="231F20"/>
        </w:rPr>
        <w:t>URBROJ</w:t>
      </w:r>
      <w:r w:rsidR="00EF7874" w:rsidRPr="00F96E8F">
        <w:rPr>
          <w:color w:val="231F20"/>
        </w:rPr>
        <w:t xml:space="preserve">: </w:t>
      </w:r>
    </w:p>
    <w:p w14:paraId="174E2C90" w14:textId="77777777" w:rsidR="00EF7874" w:rsidRPr="00F96E8F" w:rsidRDefault="00EF7874" w:rsidP="00EF7874">
      <w:pPr>
        <w:shd w:val="clear" w:color="auto" w:fill="FFFFFF"/>
        <w:ind w:left="408"/>
        <w:textAlignment w:val="baseline"/>
        <w:rPr>
          <w:color w:val="231F20"/>
        </w:rPr>
      </w:pPr>
      <w:r w:rsidRPr="00F96E8F">
        <w:rPr>
          <w:color w:val="231F20"/>
        </w:rPr>
        <w:t xml:space="preserve">Zagreb, </w:t>
      </w:r>
    </w:p>
    <w:p w14:paraId="2D105EC4" w14:textId="77777777" w:rsidR="004C1DE0" w:rsidRPr="00F96E8F" w:rsidRDefault="004C1DE0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14:paraId="68103F7F" w14:textId="77777777" w:rsidR="004C1DE0" w:rsidRPr="00F96E8F" w:rsidRDefault="004C1DE0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14:paraId="5260D11D" w14:textId="77777777" w:rsidR="00EF7874" w:rsidRPr="00F96E8F" w:rsidRDefault="00EF7874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  <w:r w:rsidRPr="00F96E8F">
        <w:rPr>
          <w:color w:val="231F20"/>
        </w:rPr>
        <w:lastRenderedPageBreak/>
        <w:t>Predsjednik</w:t>
      </w:r>
      <w:r w:rsidRPr="00F96E8F">
        <w:rPr>
          <w:color w:val="231F20"/>
        </w:rPr>
        <w:br/>
      </w:r>
      <w:r w:rsidRPr="00F96E8F">
        <w:rPr>
          <w:b/>
          <w:bCs/>
          <w:color w:val="231F20"/>
          <w:bdr w:val="none" w:sz="0" w:space="0" w:color="auto" w:frame="1"/>
        </w:rPr>
        <w:t>mr. sc. Andrej Plenković, </w:t>
      </w:r>
      <w:r w:rsidRPr="00F96E8F">
        <w:rPr>
          <w:color w:val="231F20"/>
        </w:rPr>
        <w:t>v. r.</w:t>
      </w:r>
    </w:p>
    <w:p w14:paraId="6743278A" w14:textId="77777777" w:rsidR="00EF7874" w:rsidRPr="00F96E8F" w:rsidRDefault="00EF7874" w:rsidP="00EF7874"/>
    <w:p w14:paraId="1650C974" w14:textId="77777777" w:rsidR="001046D3" w:rsidRPr="00F96E8F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14:paraId="344D2555" w14:textId="77777777" w:rsidR="001046D3" w:rsidRPr="00F96E8F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14:paraId="0E9DFE94" w14:textId="77777777" w:rsidR="001046D3" w:rsidRPr="001046D3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14:paraId="5E3C3F4B" w14:textId="77777777" w:rsidR="001046D3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14:paraId="4854FDAE" w14:textId="77777777" w:rsidR="001C2335" w:rsidRDefault="001C2335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14:paraId="7F94E974" w14:textId="77777777" w:rsidR="001C2335" w:rsidRDefault="008C3D07" w:rsidP="00C577A6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0ECD00E7" w14:textId="77777777" w:rsidR="001046D3" w:rsidRPr="001046D3" w:rsidRDefault="001046D3" w:rsidP="005B48F3">
      <w:pPr>
        <w:spacing w:after="60"/>
        <w:jc w:val="center"/>
        <w:rPr>
          <w:rFonts w:eastAsiaTheme="minorHAnsi"/>
          <w:lang w:eastAsia="en-US"/>
        </w:rPr>
      </w:pPr>
      <w:r w:rsidRPr="001046D3">
        <w:rPr>
          <w:rFonts w:eastAsiaTheme="minorHAnsi"/>
          <w:b/>
          <w:bCs/>
          <w:lang w:eastAsia="en-US"/>
        </w:rPr>
        <w:lastRenderedPageBreak/>
        <w:t>OBRAZLOŽENJE</w:t>
      </w:r>
    </w:p>
    <w:p w14:paraId="69A857D6" w14:textId="77777777" w:rsidR="001046D3" w:rsidRPr="001046D3" w:rsidRDefault="001046D3" w:rsidP="001046D3">
      <w:pPr>
        <w:spacing w:after="60"/>
        <w:jc w:val="center"/>
        <w:rPr>
          <w:rFonts w:eastAsiaTheme="minorHAnsi"/>
          <w:lang w:eastAsia="en-US"/>
        </w:rPr>
      </w:pPr>
    </w:p>
    <w:p w14:paraId="7A3E963D" w14:textId="77777777" w:rsidR="004C1DE0" w:rsidRDefault="00C577A6" w:rsidP="00EF7874">
      <w:pPr>
        <w:spacing w:after="240"/>
        <w:jc w:val="both"/>
      </w:pPr>
      <w:r w:rsidRPr="00C577A6">
        <w:t>Republika Hrvatska prihvatila je članstvo u Međunarodnom monetarnom fondu (MMF) Odlukom Vlade Republike Hrvatske o prihvaćanju članstva Republike Hrvatske u Međunarodnom monetarnom fondu ("Narodne novine", broj 87/1992.) te je potvrdila članstvo u MMF-u Zakonom o prihvaćanju članstva Republike Hrvatske u Međunarodnom monetarnom fondu i drugim međunarodnim organizacijama na temelju sukcesije ("Narodne novine", br. 89/1992.). Republika Hrvatska postala je članicom MMF-a 14. prosinca 1992.</w:t>
      </w:r>
    </w:p>
    <w:p w14:paraId="4E1698C5" w14:textId="77777777" w:rsidR="00B472D2" w:rsidRDefault="00B472D2" w:rsidP="00EF7874">
      <w:pPr>
        <w:spacing w:after="240"/>
        <w:jc w:val="both"/>
      </w:pPr>
      <w:r w:rsidRPr="00B472D2">
        <w:t>Na temelju članka 6. Zakona o prihvaćanju članstva Republike Hrvatske u Međunarodnom monetarnom fondu i drugim međunarodnim financijskim organizacijama na temelju sukcesije ("Narodne novine", broj 89/92), a u svezi odredbe članka III Odjeljka 2. Statuta Međunarodnog monetarnog fonda ("Narodne novine - Međunarodni ugovori", broj 3/92), Vlada Republike Hrvatske je 18. prosinca 1998. godine donijela</w:t>
      </w:r>
      <w:r>
        <w:t xml:space="preserve"> </w:t>
      </w:r>
      <w:r w:rsidRPr="00B472D2">
        <w:t>Uredbu o prihvaćanju povećanja kvote Republike Hrvatske u Međunarodnom monetarnom fondu (u daljenjm tekstu: Uredba).</w:t>
      </w:r>
    </w:p>
    <w:p w14:paraId="53EFAC16" w14:textId="77777777" w:rsidR="00F23A72" w:rsidRPr="00F23A72" w:rsidRDefault="00B472D2" w:rsidP="00F23A72">
      <w:pPr>
        <w:spacing w:after="240"/>
        <w:jc w:val="both"/>
      </w:pPr>
      <w:r w:rsidRPr="00B472D2">
        <w:t xml:space="preserve">Navedenom Uredbom prihvaćeno je povećanje kvote Republike Hrvatske u MMF-u u skladu s odredbama Rezolucije o </w:t>
      </w:r>
      <w:r>
        <w:t>povećanju kvota članica Međunarodnog monetarnog fonda – jedanaesta opća revizija (Rezolucija br. 53</w:t>
      </w:r>
      <w:r w:rsidRPr="00B472D2">
        <w:t>-2). Sukladno navednoj Rezoluciji, kvota Repub</w:t>
      </w:r>
      <w:r w:rsidR="008F62DA">
        <w:t>like Hrvatske povećana je za dodatnih 103.500.000</w:t>
      </w:r>
      <w:r w:rsidRPr="00B472D2">
        <w:t xml:space="preserve"> SDR-a (specijalnih prava vučenja) te iznosi </w:t>
      </w:r>
      <w:r w:rsidR="008F62DA">
        <w:t>365.1</w:t>
      </w:r>
      <w:r w:rsidRPr="00B472D2">
        <w:t xml:space="preserve">00.000 SDR-a. </w:t>
      </w:r>
      <w:r w:rsidR="00510FF2" w:rsidRPr="00B472D2">
        <w:t xml:space="preserve">Iznos u visini 25%-tnog povećanja kvote Republika Hrvatska se obvezala platiti u specijalnim pravima vučenja korištenjem rezervne tranše, a iznos u visini 75%-tnog povećanja kvote u domaćoj valuti, terećenjem vlastite mjenice. Plaćanje protuvrijednosti </w:t>
      </w:r>
      <w:r w:rsidR="00510FF2">
        <w:t>103.5</w:t>
      </w:r>
      <w:r w:rsidR="00510FF2" w:rsidRPr="00B472D2">
        <w:t>00.000 SDR-a, u domaćoj valuti, a prema službenom tečaju SDR-a, izvršeno</w:t>
      </w:r>
      <w:r w:rsidR="00510FF2">
        <w:t xml:space="preserve"> </w:t>
      </w:r>
      <w:r w:rsidR="00F23A72">
        <w:t xml:space="preserve">na način da tereti vlastitu mjenicu, izdanu u ime i za račun Republike Hrvatske na dan 4. ožujka 1993. godine u korist MMF-a. </w:t>
      </w:r>
      <w:r w:rsidR="00F23A72" w:rsidRPr="00F23A72">
        <w:t>U slučaju naplate vlastite mjenice</w:t>
      </w:r>
      <w:r w:rsidR="00F23A72">
        <w:t>, Republika Hrvatska</w:t>
      </w:r>
      <w:r w:rsidR="00F23A72" w:rsidRPr="00F23A72">
        <w:t xml:space="preserve"> Hrvatskoj narodnoj banci uredno i pravovremeno </w:t>
      </w:r>
      <w:r w:rsidR="00F23A72">
        <w:t>plaća</w:t>
      </w:r>
      <w:r w:rsidR="00F23A72" w:rsidRPr="00F23A72">
        <w:t xml:space="preserve"> sve novčane iznose u protuvrijednosti domaće valute, i to u roku od tri dana od primitka poziva za plaćanje.</w:t>
      </w:r>
      <w:r w:rsidR="00F23A72">
        <w:t xml:space="preserve"> </w:t>
      </w:r>
      <w:r w:rsidR="00F23A72" w:rsidRPr="00F23A72">
        <w:t xml:space="preserve">Hrvatska narodna banka </w:t>
      </w:r>
      <w:r w:rsidR="00F23A72">
        <w:t xml:space="preserve">je ovlaštena </w:t>
      </w:r>
      <w:r w:rsidR="00F23A72" w:rsidRPr="00F23A72">
        <w:t xml:space="preserve">da svoja potraživanja prema Republici Hrvatskoj temeljem, a koja Republika Hrvatska ne podmiri u roku dospijeća, naplati bez naloga i posebne suglasnosti, kao i bez sudske odluke, na </w:t>
      </w:r>
      <w:r w:rsidR="00F23A72" w:rsidRPr="00F23A72">
        <w:lastRenderedPageBreak/>
        <w:t>teret sredstava viška prihoda nad rashodima Hrvatske narodne banke koji se usmjerava kao prihod državnog proračuna Republike Hrvatske.</w:t>
      </w:r>
      <w:r w:rsidR="00F23A72">
        <w:t xml:space="preserve"> </w:t>
      </w:r>
      <w:r w:rsidR="00F23A72" w:rsidRPr="00F23A72">
        <w:t xml:space="preserve">Sredstva potrebna za podmirenje </w:t>
      </w:r>
      <w:r w:rsidR="00F23A72">
        <w:t>potencijalnih</w:t>
      </w:r>
      <w:r w:rsidR="00F23A72" w:rsidRPr="00F23A72">
        <w:t xml:space="preserve"> obveze, osiguravaju se u državnom proračunu Republike Hrvatske do ispunjenja obveze.</w:t>
      </w:r>
    </w:p>
    <w:p w14:paraId="2CA99EC3" w14:textId="77777777" w:rsidR="00F23A72" w:rsidRPr="00F23A72" w:rsidRDefault="00F23A72" w:rsidP="00F23A72">
      <w:pPr>
        <w:spacing w:after="240"/>
        <w:jc w:val="both"/>
      </w:pPr>
      <w:r w:rsidRPr="00F23A72">
        <w:t>Donošenjem Odluke o načinu vođenja poslova i izmirivanju obveza koje proizlaze iz članstva Republike Hrvatske u Međunarodnom monetarnom fondu, predlaže se donijeti Uredbu o izmjeni uredbe o prihvaćanju povećanja kvote Republike Hrvatske u Međunarodnom monetarnom fondu (Narodne novine, br.</w:t>
      </w:r>
      <w:r>
        <w:t xml:space="preserve"> 163/98</w:t>
      </w:r>
      <w:r w:rsidRPr="00F23A72">
        <w:t>.).</w:t>
      </w:r>
    </w:p>
    <w:p w14:paraId="023C5F5B" w14:textId="77777777" w:rsidR="00F23A72" w:rsidRPr="00F23A72" w:rsidRDefault="00F23A72" w:rsidP="00F23A72">
      <w:pPr>
        <w:spacing w:after="240"/>
        <w:jc w:val="both"/>
      </w:pPr>
      <w:r w:rsidRPr="00F23A72">
        <w:rPr>
          <w:b/>
        </w:rPr>
        <w:t>Člankom 1.</w:t>
      </w:r>
      <w:r w:rsidRPr="00F23A72">
        <w:t xml:space="preserve"> brišu se članci </w:t>
      </w:r>
      <w:r>
        <w:t xml:space="preserve">6., </w:t>
      </w:r>
      <w:r w:rsidRPr="00F23A72">
        <w:t xml:space="preserve">7. i 8. Uredbe o prihvaćanju povećanja kvote Republike Hrvatske u Međunarodnom monetarnom fondu (Narodne novine, broj </w:t>
      </w:r>
      <w:r>
        <w:t>163</w:t>
      </w:r>
      <w:r w:rsidRPr="00F23A72">
        <w:t>/</w:t>
      </w:r>
      <w:r>
        <w:t>98</w:t>
      </w:r>
      <w:r w:rsidRPr="00F23A72">
        <w:t xml:space="preserve">.), budući da će donošenjem Odluke o načinu vođenja poslova i izmirivanju obveza koje proizlaze iz članstva Republike Hrvatske u Međunarodnom monetarnom fondu Hrvatska narodna banka prema Fondu podmirivati financijske obveze pri svakom unovčavanju mjenica kao i </w:t>
      </w:r>
      <w:r w:rsidR="00496E47">
        <w:t xml:space="preserve">potencijalne </w:t>
      </w:r>
      <w:r w:rsidRPr="00F23A72">
        <w:t>obveza vezano za kvote pri svakom unovčavanju mjenice.</w:t>
      </w:r>
    </w:p>
    <w:p w14:paraId="6122E898" w14:textId="449558F3" w:rsidR="00510FF2" w:rsidRDefault="00F23A72" w:rsidP="00EF7874">
      <w:pPr>
        <w:spacing w:after="240"/>
        <w:jc w:val="both"/>
      </w:pPr>
      <w:r w:rsidRPr="00F23A72">
        <w:rPr>
          <w:b/>
        </w:rPr>
        <w:t>Člankom 2.</w:t>
      </w:r>
      <w:r w:rsidRPr="00F23A72">
        <w:t xml:space="preserve"> utvrđuje se vrijeme stupanja na snagu Uredbe</w:t>
      </w:r>
      <w:r w:rsidR="00E6601C">
        <w:t>.</w:t>
      </w:r>
    </w:p>
    <w:sectPr w:rsidR="00510FF2" w:rsidSect="001046D3">
      <w:headerReference w:type="default" r:id="rId12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3BBF4" w14:textId="77777777" w:rsidR="007B430D" w:rsidRDefault="007B430D">
      <w:r>
        <w:separator/>
      </w:r>
    </w:p>
  </w:endnote>
  <w:endnote w:type="continuationSeparator" w:id="0">
    <w:p w14:paraId="0A5E4E78" w14:textId="77777777" w:rsidR="007B430D" w:rsidRDefault="007B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17B50" w14:textId="77777777" w:rsidR="00C541A4" w:rsidRPr="00CE78D1" w:rsidRDefault="00C541A4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7564" w14:textId="77777777" w:rsidR="00C541A4" w:rsidRDefault="00C541A4">
    <w:pPr>
      <w:pStyle w:val="Footer"/>
    </w:pPr>
  </w:p>
  <w:p w14:paraId="0B8058BF" w14:textId="77777777" w:rsidR="00C541A4" w:rsidRDefault="00C54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F6C58" w14:textId="77777777" w:rsidR="00C541A4" w:rsidRPr="00CE78D1" w:rsidRDefault="00C541A4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757C1BB2" w14:textId="77777777" w:rsidR="00C541A4" w:rsidRDefault="00C54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81C26" w14:textId="77777777" w:rsidR="007B430D" w:rsidRDefault="007B430D">
      <w:r>
        <w:separator/>
      </w:r>
    </w:p>
  </w:footnote>
  <w:footnote w:type="continuationSeparator" w:id="0">
    <w:p w14:paraId="534CAB48" w14:textId="77777777" w:rsidR="007B430D" w:rsidRDefault="007B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658231"/>
      <w:docPartObj>
        <w:docPartGallery w:val="Page Numbers (Top of Page)"/>
        <w:docPartUnique/>
      </w:docPartObj>
    </w:sdtPr>
    <w:sdtEndPr/>
    <w:sdtContent>
      <w:p w14:paraId="644BB977" w14:textId="4F592A9A" w:rsidR="00C541A4" w:rsidRDefault="00D3176E">
        <w:pPr>
          <w:pStyle w:val="Header"/>
          <w:jc w:val="center"/>
        </w:pPr>
        <w:r>
          <w:fldChar w:fldCharType="begin"/>
        </w:r>
        <w:r w:rsidR="00C541A4">
          <w:instrText>PAGE   \* MERGEFORMAT</w:instrText>
        </w:r>
        <w:r>
          <w:fldChar w:fldCharType="separate"/>
        </w:r>
        <w:r w:rsidR="00F637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6F454" w14:textId="77777777" w:rsidR="00C541A4" w:rsidRDefault="00C54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59"/>
    <w:multiLevelType w:val="hybridMultilevel"/>
    <w:tmpl w:val="F908530A"/>
    <w:lvl w:ilvl="0" w:tplc="F53A3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E2A69"/>
    <w:multiLevelType w:val="hybridMultilevel"/>
    <w:tmpl w:val="82380538"/>
    <w:lvl w:ilvl="0" w:tplc="A1D28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5235"/>
    <w:multiLevelType w:val="hybridMultilevel"/>
    <w:tmpl w:val="C9A2D678"/>
    <w:lvl w:ilvl="0" w:tplc="F5D6A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0B8C"/>
    <w:multiLevelType w:val="hybridMultilevel"/>
    <w:tmpl w:val="562C6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0F6E"/>
    <w:multiLevelType w:val="hybridMultilevel"/>
    <w:tmpl w:val="317E24EE"/>
    <w:lvl w:ilvl="0" w:tplc="EF3A4128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E8D3BBB"/>
    <w:multiLevelType w:val="hybridMultilevel"/>
    <w:tmpl w:val="5A4A2E1E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B2D75"/>
    <w:multiLevelType w:val="hybridMultilevel"/>
    <w:tmpl w:val="CF269440"/>
    <w:lvl w:ilvl="0" w:tplc="8FA42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71FD"/>
    <w:multiLevelType w:val="hybridMultilevel"/>
    <w:tmpl w:val="694631CC"/>
    <w:lvl w:ilvl="0" w:tplc="9D704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0C92"/>
    <w:multiLevelType w:val="hybridMultilevel"/>
    <w:tmpl w:val="459CC4AE"/>
    <w:lvl w:ilvl="0" w:tplc="C6DC803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75AE6"/>
    <w:multiLevelType w:val="hybridMultilevel"/>
    <w:tmpl w:val="DF429CF0"/>
    <w:lvl w:ilvl="0" w:tplc="20E4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C409F"/>
    <w:multiLevelType w:val="hybridMultilevel"/>
    <w:tmpl w:val="27D21B1E"/>
    <w:lvl w:ilvl="0" w:tplc="8E329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1E5DB4"/>
    <w:multiLevelType w:val="hybridMultilevel"/>
    <w:tmpl w:val="31DE88A0"/>
    <w:lvl w:ilvl="0" w:tplc="E9C02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83A5C"/>
    <w:multiLevelType w:val="hybridMultilevel"/>
    <w:tmpl w:val="21AE9396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9F396A"/>
    <w:multiLevelType w:val="hybridMultilevel"/>
    <w:tmpl w:val="04C66DC4"/>
    <w:lvl w:ilvl="0" w:tplc="C8ACE81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24AE3"/>
    <w:multiLevelType w:val="hybridMultilevel"/>
    <w:tmpl w:val="5CF485E2"/>
    <w:lvl w:ilvl="0" w:tplc="2E12C7E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A21A47"/>
    <w:multiLevelType w:val="hybridMultilevel"/>
    <w:tmpl w:val="B4DCDBF8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9742DB"/>
    <w:multiLevelType w:val="hybridMultilevel"/>
    <w:tmpl w:val="A844DC0A"/>
    <w:lvl w:ilvl="0" w:tplc="85E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236CE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AC326D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0046F5"/>
    <w:multiLevelType w:val="hybridMultilevel"/>
    <w:tmpl w:val="8722868E"/>
    <w:lvl w:ilvl="0" w:tplc="E8FEFEBE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5E38"/>
    <w:multiLevelType w:val="hybridMultilevel"/>
    <w:tmpl w:val="C28C0E5E"/>
    <w:lvl w:ilvl="0" w:tplc="21F8AB80">
      <w:start w:val="1"/>
      <w:numFmt w:val="decimal"/>
      <w:lvlText w:val="(%1)"/>
      <w:lvlJc w:val="left"/>
      <w:pPr>
        <w:ind w:left="813" w:hanging="405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6DDC6B0D"/>
    <w:multiLevelType w:val="hybridMultilevel"/>
    <w:tmpl w:val="14020D34"/>
    <w:lvl w:ilvl="0" w:tplc="3882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8007F"/>
    <w:multiLevelType w:val="hybridMultilevel"/>
    <w:tmpl w:val="6A1660DC"/>
    <w:lvl w:ilvl="0" w:tplc="F2A41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218A0"/>
    <w:multiLevelType w:val="hybridMultilevel"/>
    <w:tmpl w:val="1D92DF1E"/>
    <w:lvl w:ilvl="0" w:tplc="BEB6D1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1D02CA"/>
    <w:multiLevelType w:val="multilevel"/>
    <w:tmpl w:val="CC5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4468E9"/>
    <w:multiLevelType w:val="hybridMultilevel"/>
    <w:tmpl w:val="87A07D50"/>
    <w:lvl w:ilvl="0" w:tplc="3DB4B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5038A"/>
    <w:multiLevelType w:val="hybridMultilevel"/>
    <w:tmpl w:val="02561606"/>
    <w:lvl w:ilvl="0" w:tplc="3882262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2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26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15"/>
  </w:num>
  <w:num w:numId="19">
    <w:abstractNumId w:val="12"/>
  </w:num>
  <w:num w:numId="20">
    <w:abstractNumId w:val="0"/>
  </w:num>
  <w:num w:numId="21">
    <w:abstractNumId w:val="8"/>
  </w:num>
  <w:num w:numId="22">
    <w:abstractNumId w:val="2"/>
  </w:num>
  <w:num w:numId="23">
    <w:abstractNumId w:val="25"/>
  </w:num>
  <w:num w:numId="24">
    <w:abstractNumId w:val="24"/>
  </w:num>
  <w:num w:numId="25">
    <w:abstractNumId w:val="1"/>
  </w:num>
  <w:num w:numId="26">
    <w:abstractNumId w:val="4"/>
  </w:num>
  <w:num w:numId="27">
    <w:abstractNumId w:val="22"/>
  </w:num>
  <w:num w:numId="2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4"/>
    <w:rsid w:val="0000269F"/>
    <w:rsid w:val="00004AB9"/>
    <w:rsid w:val="000068CF"/>
    <w:rsid w:val="00006B03"/>
    <w:rsid w:val="00006E40"/>
    <w:rsid w:val="00010C95"/>
    <w:rsid w:val="00011837"/>
    <w:rsid w:val="000118B5"/>
    <w:rsid w:val="00016071"/>
    <w:rsid w:val="000168EC"/>
    <w:rsid w:val="00020BCB"/>
    <w:rsid w:val="000222BC"/>
    <w:rsid w:val="00022742"/>
    <w:rsid w:val="0002508A"/>
    <w:rsid w:val="00031681"/>
    <w:rsid w:val="000323C6"/>
    <w:rsid w:val="00032421"/>
    <w:rsid w:val="00033E1E"/>
    <w:rsid w:val="00034039"/>
    <w:rsid w:val="00035FFD"/>
    <w:rsid w:val="00041F6D"/>
    <w:rsid w:val="00042DBA"/>
    <w:rsid w:val="00044523"/>
    <w:rsid w:val="00045D40"/>
    <w:rsid w:val="00046A42"/>
    <w:rsid w:val="0006161B"/>
    <w:rsid w:val="00063040"/>
    <w:rsid w:val="00063956"/>
    <w:rsid w:val="000653D4"/>
    <w:rsid w:val="00066DE6"/>
    <w:rsid w:val="00067E8F"/>
    <w:rsid w:val="00070212"/>
    <w:rsid w:val="000705BF"/>
    <w:rsid w:val="00071C17"/>
    <w:rsid w:val="00073159"/>
    <w:rsid w:val="000808F5"/>
    <w:rsid w:val="0008224B"/>
    <w:rsid w:val="00084D8F"/>
    <w:rsid w:val="00086C52"/>
    <w:rsid w:val="0009139D"/>
    <w:rsid w:val="000A1652"/>
    <w:rsid w:val="000A222C"/>
    <w:rsid w:val="000A2CC8"/>
    <w:rsid w:val="000A31EB"/>
    <w:rsid w:val="000A665E"/>
    <w:rsid w:val="000B06C6"/>
    <w:rsid w:val="000B32DC"/>
    <w:rsid w:val="000B4D5B"/>
    <w:rsid w:val="000B4DB4"/>
    <w:rsid w:val="000B5C2D"/>
    <w:rsid w:val="000B745E"/>
    <w:rsid w:val="000C118B"/>
    <w:rsid w:val="000C2AFC"/>
    <w:rsid w:val="000C467A"/>
    <w:rsid w:val="000C4BA0"/>
    <w:rsid w:val="000C511F"/>
    <w:rsid w:val="000C6E2E"/>
    <w:rsid w:val="000D2364"/>
    <w:rsid w:val="000E31AA"/>
    <w:rsid w:val="000E35E0"/>
    <w:rsid w:val="000E450C"/>
    <w:rsid w:val="000E5DA5"/>
    <w:rsid w:val="000E62B5"/>
    <w:rsid w:val="000F3047"/>
    <w:rsid w:val="000F4FA9"/>
    <w:rsid w:val="000F7411"/>
    <w:rsid w:val="00103C4E"/>
    <w:rsid w:val="001046D3"/>
    <w:rsid w:val="00105E0C"/>
    <w:rsid w:val="001109A3"/>
    <w:rsid w:val="00120DC5"/>
    <w:rsid w:val="001230FF"/>
    <w:rsid w:val="00125286"/>
    <w:rsid w:val="00125298"/>
    <w:rsid w:val="00125D06"/>
    <w:rsid w:val="00126D93"/>
    <w:rsid w:val="00132355"/>
    <w:rsid w:val="00133C7E"/>
    <w:rsid w:val="001347D2"/>
    <w:rsid w:val="00136167"/>
    <w:rsid w:val="00136342"/>
    <w:rsid w:val="0013738C"/>
    <w:rsid w:val="001411DA"/>
    <w:rsid w:val="00141BD1"/>
    <w:rsid w:val="001431A6"/>
    <w:rsid w:val="001524DF"/>
    <w:rsid w:val="00152B49"/>
    <w:rsid w:val="0015507B"/>
    <w:rsid w:val="0015624A"/>
    <w:rsid w:val="001576E8"/>
    <w:rsid w:val="00157EC9"/>
    <w:rsid w:val="001613C7"/>
    <w:rsid w:val="00162981"/>
    <w:rsid w:val="001638CD"/>
    <w:rsid w:val="00166436"/>
    <w:rsid w:val="001705B6"/>
    <w:rsid w:val="001716CA"/>
    <w:rsid w:val="00175D4F"/>
    <w:rsid w:val="00180E85"/>
    <w:rsid w:val="00184D28"/>
    <w:rsid w:val="00185A8F"/>
    <w:rsid w:val="00186F3E"/>
    <w:rsid w:val="0019771E"/>
    <w:rsid w:val="001A3CEA"/>
    <w:rsid w:val="001A7A39"/>
    <w:rsid w:val="001B2801"/>
    <w:rsid w:val="001B2ABE"/>
    <w:rsid w:val="001B6AA4"/>
    <w:rsid w:val="001C1C51"/>
    <w:rsid w:val="001C1F56"/>
    <w:rsid w:val="001C2335"/>
    <w:rsid w:val="001C3780"/>
    <w:rsid w:val="001C4112"/>
    <w:rsid w:val="001C4B98"/>
    <w:rsid w:val="001C4E98"/>
    <w:rsid w:val="001C7A57"/>
    <w:rsid w:val="001D2E67"/>
    <w:rsid w:val="001D395F"/>
    <w:rsid w:val="001D682C"/>
    <w:rsid w:val="001E4B29"/>
    <w:rsid w:val="001E5059"/>
    <w:rsid w:val="001F0AF0"/>
    <w:rsid w:val="001F2A56"/>
    <w:rsid w:val="001F440B"/>
    <w:rsid w:val="001F449E"/>
    <w:rsid w:val="001F6770"/>
    <w:rsid w:val="001F69F9"/>
    <w:rsid w:val="0020225B"/>
    <w:rsid w:val="00202835"/>
    <w:rsid w:val="00206EB9"/>
    <w:rsid w:val="00213431"/>
    <w:rsid w:val="00215083"/>
    <w:rsid w:val="002168B2"/>
    <w:rsid w:val="002208F4"/>
    <w:rsid w:val="00221926"/>
    <w:rsid w:val="00223449"/>
    <w:rsid w:val="00226143"/>
    <w:rsid w:val="00230E1D"/>
    <w:rsid w:val="00233213"/>
    <w:rsid w:val="00234A3C"/>
    <w:rsid w:val="0023794D"/>
    <w:rsid w:val="00240291"/>
    <w:rsid w:val="002419DF"/>
    <w:rsid w:val="00244EBA"/>
    <w:rsid w:val="00252C19"/>
    <w:rsid w:val="00252EBB"/>
    <w:rsid w:val="0025761D"/>
    <w:rsid w:val="002600E7"/>
    <w:rsid w:val="00260EF0"/>
    <w:rsid w:val="0026150F"/>
    <w:rsid w:val="00262C00"/>
    <w:rsid w:val="00263CDB"/>
    <w:rsid w:val="002641B6"/>
    <w:rsid w:val="002650A8"/>
    <w:rsid w:val="00265DD3"/>
    <w:rsid w:val="002663BA"/>
    <w:rsid w:val="002703C3"/>
    <w:rsid w:val="002715FD"/>
    <w:rsid w:val="002746FD"/>
    <w:rsid w:val="0027758A"/>
    <w:rsid w:val="0028080A"/>
    <w:rsid w:val="0028137D"/>
    <w:rsid w:val="002825EF"/>
    <w:rsid w:val="002834B7"/>
    <w:rsid w:val="00287623"/>
    <w:rsid w:val="00292A1F"/>
    <w:rsid w:val="0029606D"/>
    <w:rsid w:val="00297B16"/>
    <w:rsid w:val="002A13B5"/>
    <w:rsid w:val="002A2970"/>
    <w:rsid w:val="002A2D34"/>
    <w:rsid w:val="002A2FA5"/>
    <w:rsid w:val="002A45D7"/>
    <w:rsid w:val="002A48CF"/>
    <w:rsid w:val="002A56B3"/>
    <w:rsid w:val="002B46AF"/>
    <w:rsid w:val="002B517E"/>
    <w:rsid w:val="002C0156"/>
    <w:rsid w:val="002C2F95"/>
    <w:rsid w:val="002C4382"/>
    <w:rsid w:val="002C5648"/>
    <w:rsid w:val="002C56DE"/>
    <w:rsid w:val="002C6389"/>
    <w:rsid w:val="002D4E02"/>
    <w:rsid w:val="002D503B"/>
    <w:rsid w:val="002D7D98"/>
    <w:rsid w:val="002E296F"/>
    <w:rsid w:val="002E30BA"/>
    <w:rsid w:val="002E5B10"/>
    <w:rsid w:val="002F394F"/>
    <w:rsid w:val="002F5273"/>
    <w:rsid w:val="002F7031"/>
    <w:rsid w:val="00301589"/>
    <w:rsid w:val="00301D62"/>
    <w:rsid w:val="00305374"/>
    <w:rsid w:val="003055CE"/>
    <w:rsid w:val="00305F9A"/>
    <w:rsid w:val="00310531"/>
    <w:rsid w:val="00311303"/>
    <w:rsid w:val="0031254D"/>
    <w:rsid w:val="003132B8"/>
    <w:rsid w:val="00314AF3"/>
    <w:rsid w:val="00314B30"/>
    <w:rsid w:val="0031686F"/>
    <w:rsid w:val="003177B2"/>
    <w:rsid w:val="00322BCE"/>
    <w:rsid w:val="0032692A"/>
    <w:rsid w:val="00327551"/>
    <w:rsid w:val="00330E0A"/>
    <w:rsid w:val="00331F7E"/>
    <w:rsid w:val="00333192"/>
    <w:rsid w:val="00336F24"/>
    <w:rsid w:val="00343133"/>
    <w:rsid w:val="003548F2"/>
    <w:rsid w:val="003727AB"/>
    <w:rsid w:val="0037325F"/>
    <w:rsid w:val="00376F7A"/>
    <w:rsid w:val="003803CD"/>
    <w:rsid w:val="003809B6"/>
    <w:rsid w:val="003823F8"/>
    <w:rsid w:val="00390343"/>
    <w:rsid w:val="003941FA"/>
    <w:rsid w:val="00395053"/>
    <w:rsid w:val="003A0986"/>
    <w:rsid w:val="003A39A6"/>
    <w:rsid w:val="003A7157"/>
    <w:rsid w:val="003B1318"/>
    <w:rsid w:val="003B2E4E"/>
    <w:rsid w:val="003B3279"/>
    <w:rsid w:val="003B3625"/>
    <w:rsid w:val="003B41AD"/>
    <w:rsid w:val="003C207A"/>
    <w:rsid w:val="003C4E88"/>
    <w:rsid w:val="003D1521"/>
    <w:rsid w:val="003D593A"/>
    <w:rsid w:val="003D6FE1"/>
    <w:rsid w:val="003D74AA"/>
    <w:rsid w:val="003D7DE7"/>
    <w:rsid w:val="003E3787"/>
    <w:rsid w:val="003E66C9"/>
    <w:rsid w:val="003E6AD8"/>
    <w:rsid w:val="003F0202"/>
    <w:rsid w:val="003F2CAB"/>
    <w:rsid w:val="003F3D71"/>
    <w:rsid w:val="003F5CC6"/>
    <w:rsid w:val="003F6E4E"/>
    <w:rsid w:val="003F75FD"/>
    <w:rsid w:val="00400DF5"/>
    <w:rsid w:val="004017CC"/>
    <w:rsid w:val="00401CA4"/>
    <w:rsid w:val="00402C68"/>
    <w:rsid w:val="004033EF"/>
    <w:rsid w:val="00403CC1"/>
    <w:rsid w:val="00404B76"/>
    <w:rsid w:val="004062AC"/>
    <w:rsid w:val="00411426"/>
    <w:rsid w:val="00414F18"/>
    <w:rsid w:val="004168E8"/>
    <w:rsid w:val="0041744B"/>
    <w:rsid w:val="00424CAD"/>
    <w:rsid w:val="00424EC3"/>
    <w:rsid w:val="00427750"/>
    <w:rsid w:val="0043196D"/>
    <w:rsid w:val="00432083"/>
    <w:rsid w:val="0043487D"/>
    <w:rsid w:val="00434C41"/>
    <w:rsid w:val="00441491"/>
    <w:rsid w:val="004435A1"/>
    <w:rsid w:val="0044493E"/>
    <w:rsid w:val="004465FE"/>
    <w:rsid w:val="00447879"/>
    <w:rsid w:val="004536BC"/>
    <w:rsid w:val="00454B3A"/>
    <w:rsid w:val="00455451"/>
    <w:rsid w:val="00460740"/>
    <w:rsid w:val="004609A7"/>
    <w:rsid w:val="0046359E"/>
    <w:rsid w:val="00463CFB"/>
    <w:rsid w:val="004673E4"/>
    <w:rsid w:val="00467D4C"/>
    <w:rsid w:val="00472229"/>
    <w:rsid w:val="00472DD9"/>
    <w:rsid w:val="004731CB"/>
    <w:rsid w:val="00473290"/>
    <w:rsid w:val="00486F8C"/>
    <w:rsid w:val="00490B93"/>
    <w:rsid w:val="004944E6"/>
    <w:rsid w:val="004951D7"/>
    <w:rsid w:val="00496A4D"/>
    <w:rsid w:val="00496E47"/>
    <w:rsid w:val="004A083E"/>
    <w:rsid w:val="004A21C4"/>
    <w:rsid w:val="004A7157"/>
    <w:rsid w:val="004B4647"/>
    <w:rsid w:val="004B6474"/>
    <w:rsid w:val="004C050B"/>
    <w:rsid w:val="004C1489"/>
    <w:rsid w:val="004C1DE0"/>
    <w:rsid w:val="004C2FE4"/>
    <w:rsid w:val="004C3756"/>
    <w:rsid w:val="004C3C40"/>
    <w:rsid w:val="004C3CB8"/>
    <w:rsid w:val="004C76E0"/>
    <w:rsid w:val="004D01E7"/>
    <w:rsid w:val="004D09D8"/>
    <w:rsid w:val="004D4F48"/>
    <w:rsid w:val="004D7AB2"/>
    <w:rsid w:val="004D7AC5"/>
    <w:rsid w:val="004E35E2"/>
    <w:rsid w:val="004E5001"/>
    <w:rsid w:val="004F0411"/>
    <w:rsid w:val="004F69C2"/>
    <w:rsid w:val="00502744"/>
    <w:rsid w:val="005027A9"/>
    <w:rsid w:val="00503591"/>
    <w:rsid w:val="00505238"/>
    <w:rsid w:val="00510FF2"/>
    <w:rsid w:val="005123D7"/>
    <w:rsid w:val="005132FA"/>
    <w:rsid w:val="00514268"/>
    <w:rsid w:val="00515458"/>
    <w:rsid w:val="00520407"/>
    <w:rsid w:val="005215DC"/>
    <w:rsid w:val="00524855"/>
    <w:rsid w:val="00524AB4"/>
    <w:rsid w:val="005262F1"/>
    <w:rsid w:val="00526464"/>
    <w:rsid w:val="00526FD1"/>
    <w:rsid w:val="00527F70"/>
    <w:rsid w:val="005322B0"/>
    <w:rsid w:val="00533A07"/>
    <w:rsid w:val="005360FF"/>
    <w:rsid w:val="00536257"/>
    <w:rsid w:val="00536B1F"/>
    <w:rsid w:val="00537377"/>
    <w:rsid w:val="00540D22"/>
    <w:rsid w:val="005440C1"/>
    <w:rsid w:val="00545C7D"/>
    <w:rsid w:val="0054612E"/>
    <w:rsid w:val="00550548"/>
    <w:rsid w:val="00550E57"/>
    <w:rsid w:val="005530F2"/>
    <w:rsid w:val="00555700"/>
    <w:rsid w:val="0055633D"/>
    <w:rsid w:val="005570B6"/>
    <w:rsid w:val="00557205"/>
    <w:rsid w:val="00557CEA"/>
    <w:rsid w:val="00561DDE"/>
    <w:rsid w:val="005636EA"/>
    <w:rsid w:val="005678E0"/>
    <w:rsid w:val="00574526"/>
    <w:rsid w:val="0057543E"/>
    <w:rsid w:val="0058109A"/>
    <w:rsid w:val="00582195"/>
    <w:rsid w:val="00582197"/>
    <w:rsid w:val="005848F8"/>
    <w:rsid w:val="0058608B"/>
    <w:rsid w:val="005863F2"/>
    <w:rsid w:val="00595C76"/>
    <w:rsid w:val="005960D1"/>
    <w:rsid w:val="005A0935"/>
    <w:rsid w:val="005A31E8"/>
    <w:rsid w:val="005A3EDC"/>
    <w:rsid w:val="005A533D"/>
    <w:rsid w:val="005B075C"/>
    <w:rsid w:val="005B27A8"/>
    <w:rsid w:val="005B3101"/>
    <w:rsid w:val="005B48F3"/>
    <w:rsid w:val="005B5188"/>
    <w:rsid w:val="005C471F"/>
    <w:rsid w:val="005C6C3F"/>
    <w:rsid w:val="005D0604"/>
    <w:rsid w:val="005D3761"/>
    <w:rsid w:val="005E510A"/>
    <w:rsid w:val="005F0AF5"/>
    <w:rsid w:val="005F1FC6"/>
    <w:rsid w:val="005F237E"/>
    <w:rsid w:val="005F34B0"/>
    <w:rsid w:val="005F3771"/>
    <w:rsid w:val="005F709B"/>
    <w:rsid w:val="006009A2"/>
    <w:rsid w:val="0060142D"/>
    <w:rsid w:val="00603E9C"/>
    <w:rsid w:val="00607B32"/>
    <w:rsid w:val="006110CB"/>
    <w:rsid w:val="0061228C"/>
    <w:rsid w:val="0061335A"/>
    <w:rsid w:val="006154AD"/>
    <w:rsid w:val="00617101"/>
    <w:rsid w:val="006210C2"/>
    <w:rsid w:val="006231FF"/>
    <w:rsid w:val="006271F3"/>
    <w:rsid w:val="0063081F"/>
    <w:rsid w:val="00630F32"/>
    <w:rsid w:val="00634378"/>
    <w:rsid w:val="00636D7A"/>
    <w:rsid w:val="006436A3"/>
    <w:rsid w:val="006439FE"/>
    <w:rsid w:val="00646A7E"/>
    <w:rsid w:val="00653074"/>
    <w:rsid w:val="0065589B"/>
    <w:rsid w:val="006615E2"/>
    <w:rsid w:val="006704DA"/>
    <w:rsid w:val="00670502"/>
    <w:rsid w:val="00671841"/>
    <w:rsid w:val="006731FB"/>
    <w:rsid w:val="00673C11"/>
    <w:rsid w:val="0067407C"/>
    <w:rsid w:val="00683EA7"/>
    <w:rsid w:val="006849BD"/>
    <w:rsid w:val="00684A7D"/>
    <w:rsid w:val="006863D2"/>
    <w:rsid w:val="00686A4D"/>
    <w:rsid w:val="006953E7"/>
    <w:rsid w:val="00696897"/>
    <w:rsid w:val="006973D9"/>
    <w:rsid w:val="006977AD"/>
    <w:rsid w:val="006A0692"/>
    <w:rsid w:val="006A5693"/>
    <w:rsid w:val="006A60A8"/>
    <w:rsid w:val="006A7BAD"/>
    <w:rsid w:val="006B099C"/>
    <w:rsid w:val="006B30CF"/>
    <w:rsid w:val="006B3D2F"/>
    <w:rsid w:val="006B415A"/>
    <w:rsid w:val="006B63FB"/>
    <w:rsid w:val="006C3781"/>
    <w:rsid w:val="006C3C53"/>
    <w:rsid w:val="006C58B3"/>
    <w:rsid w:val="006C7945"/>
    <w:rsid w:val="006D11AC"/>
    <w:rsid w:val="006D322D"/>
    <w:rsid w:val="006D4A76"/>
    <w:rsid w:val="006D4C96"/>
    <w:rsid w:val="006D5319"/>
    <w:rsid w:val="006E3F84"/>
    <w:rsid w:val="006E4EBD"/>
    <w:rsid w:val="006E4F2C"/>
    <w:rsid w:val="006E5013"/>
    <w:rsid w:val="006E575A"/>
    <w:rsid w:val="006F00FE"/>
    <w:rsid w:val="006F2701"/>
    <w:rsid w:val="006F2C75"/>
    <w:rsid w:val="006F3662"/>
    <w:rsid w:val="006F5A61"/>
    <w:rsid w:val="00700C0B"/>
    <w:rsid w:val="00700C61"/>
    <w:rsid w:val="00713A11"/>
    <w:rsid w:val="007174D0"/>
    <w:rsid w:val="00723BD4"/>
    <w:rsid w:val="0073077C"/>
    <w:rsid w:val="00731F16"/>
    <w:rsid w:val="007339F6"/>
    <w:rsid w:val="007359E1"/>
    <w:rsid w:val="00736721"/>
    <w:rsid w:val="0074161C"/>
    <w:rsid w:val="00743275"/>
    <w:rsid w:val="007456B9"/>
    <w:rsid w:val="007458D0"/>
    <w:rsid w:val="00747B0D"/>
    <w:rsid w:val="007500C4"/>
    <w:rsid w:val="00750DC6"/>
    <w:rsid w:val="00754E88"/>
    <w:rsid w:val="00755544"/>
    <w:rsid w:val="007626DF"/>
    <w:rsid w:val="00762BD5"/>
    <w:rsid w:val="00762E26"/>
    <w:rsid w:val="007631FA"/>
    <w:rsid w:val="007635C9"/>
    <w:rsid w:val="00764D59"/>
    <w:rsid w:val="0077056E"/>
    <w:rsid w:val="007706A0"/>
    <w:rsid w:val="00774CE5"/>
    <w:rsid w:val="0077748E"/>
    <w:rsid w:val="00791557"/>
    <w:rsid w:val="00792339"/>
    <w:rsid w:val="007929A2"/>
    <w:rsid w:val="00794418"/>
    <w:rsid w:val="00795CD7"/>
    <w:rsid w:val="007A0CF0"/>
    <w:rsid w:val="007A1306"/>
    <w:rsid w:val="007A2ABA"/>
    <w:rsid w:val="007A432B"/>
    <w:rsid w:val="007A5554"/>
    <w:rsid w:val="007A6B3A"/>
    <w:rsid w:val="007B0BED"/>
    <w:rsid w:val="007B14C7"/>
    <w:rsid w:val="007B222C"/>
    <w:rsid w:val="007B2640"/>
    <w:rsid w:val="007B2CCC"/>
    <w:rsid w:val="007B430D"/>
    <w:rsid w:val="007B7E57"/>
    <w:rsid w:val="007C0120"/>
    <w:rsid w:val="007C0B38"/>
    <w:rsid w:val="007C5D3E"/>
    <w:rsid w:val="007C5D63"/>
    <w:rsid w:val="007C65C8"/>
    <w:rsid w:val="007D24A1"/>
    <w:rsid w:val="007D4DCD"/>
    <w:rsid w:val="007D50FA"/>
    <w:rsid w:val="007D5B36"/>
    <w:rsid w:val="007D6877"/>
    <w:rsid w:val="007D731B"/>
    <w:rsid w:val="007E54B7"/>
    <w:rsid w:val="007E694B"/>
    <w:rsid w:val="007E6A52"/>
    <w:rsid w:val="007F34E2"/>
    <w:rsid w:val="00802585"/>
    <w:rsid w:val="008061BD"/>
    <w:rsid w:val="00811992"/>
    <w:rsid w:val="00812AF7"/>
    <w:rsid w:val="008133ED"/>
    <w:rsid w:val="008145D0"/>
    <w:rsid w:val="00815596"/>
    <w:rsid w:val="0081580A"/>
    <w:rsid w:val="00817F5A"/>
    <w:rsid w:val="008206F2"/>
    <w:rsid w:val="008212B4"/>
    <w:rsid w:val="00822D03"/>
    <w:rsid w:val="00823CE8"/>
    <w:rsid w:val="00825165"/>
    <w:rsid w:val="008252CB"/>
    <w:rsid w:val="00831B6A"/>
    <w:rsid w:val="008320E7"/>
    <w:rsid w:val="00833744"/>
    <w:rsid w:val="00837620"/>
    <w:rsid w:val="00837A05"/>
    <w:rsid w:val="00841B91"/>
    <w:rsid w:val="00842982"/>
    <w:rsid w:val="00844901"/>
    <w:rsid w:val="00850217"/>
    <w:rsid w:val="00850E7B"/>
    <w:rsid w:val="00853FED"/>
    <w:rsid w:val="00855A53"/>
    <w:rsid w:val="00857223"/>
    <w:rsid w:val="00861528"/>
    <w:rsid w:val="00861AE4"/>
    <w:rsid w:val="00864F48"/>
    <w:rsid w:val="008672A4"/>
    <w:rsid w:val="00867B1E"/>
    <w:rsid w:val="00870B12"/>
    <w:rsid w:val="00872AC2"/>
    <w:rsid w:val="00876F37"/>
    <w:rsid w:val="00883DB3"/>
    <w:rsid w:val="00883FDA"/>
    <w:rsid w:val="00885C24"/>
    <w:rsid w:val="0088608A"/>
    <w:rsid w:val="00886F10"/>
    <w:rsid w:val="00886F2E"/>
    <w:rsid w:val="008903EE"/>
    <w:rsid w:val="008910E7"/>
    <w:rsid w:val="00893E16"/>
    <w:rsid w:val="00894B4B"/>
    <w:rsid w:val="00896CCC"/>
    <w:rsid w:val="008971BF"/>
    <w:rsid w:val="0089721C"/>
    <w:rsid w:val="008A381D"/>
    <w:rsid w:val="008A39DA"/>
    <w:rsid w:val="008A5A07"/>
    <w:rsid w:val="008A5E6E"/>
    <w:rsid w:val="008B1F4F"/>
    <w:rsid w:val="008B347B"/>
    <w:rsid w:val="008C07E9"/>
    <w:rsid w:val="008C2277"/>
    <w:rsid w:val="008C3D07"/>
    <w:rsid w:val="008C41FD"/>
    <w:rsid w:val="008D5987"/>
    <w:rsid w:val="008D7E70"/>
    <w:rsid w:val="008E29E4"/>
    <w:rsid w:val="008E3F67"/>
    <w:rsid w:val="008F028A"/>
    <w:rsid w:val="008F1DCE"/>
    <w:rsid w:val="008F1F4A"/>
    <w:rsid w:val="008F377D"/>
    <w:rsid w:val="008F44DB"/>
    <w:rsid w:val="008F5334"/>
    <w:rsid w:val="008F62DA"/>
    <w:rsid w:val="008F6E57"/>
    <w:rsid w:val="008F76F5"/>
    <w:rsid w:val="009029D7"/>
    <w:rsid w:val="0091508F"/>
    <w:rsid w:val="009161F5"/>
    <w:rsid w:val="0091698C"/>
    <w:rsid w:val="009178F0"/>
    <w:rsid w:val="00920CEF"/>
    <w:rsid w:val="00924674"/>
    <w:rsid w:val="00925109"/>
    <w:rsid w:val="00925C1D"/>
    <w:rsid w:val="00926F0E"/>
    <w:rsid w:val="0092711F"/>
    <w:rsid w:val="0092760E"/>
    <w:rsid w:val="00927913"/>
    <w:rsid w:val="00927F92"/>
    <w:rsid w:val="00931F6B"/>
    <w:rsid w:val="00932F0B"/>
    <w:rsid w:val="00933BC7"/>
    <w:rsid w:val="009359EF"/>
    <w:rsid w:val="0093610C"/>
    <w:rsid w:val="00936DF1"/>
    <w:rsid w:val="009403BF"/>
    <w:rsid w:val="00941D98"/>
    <w:rsid w:val="0094344C"/>
    <w:rsid w:val="009438E0"/>
    <w:rsid w:val="009444C2"/>
    <w:rsid w:val="009446D0"/>
    <w:rsid w:val="009460BB"/>
    <w:rsid w:val="0095202E"/>
    <w:rsid w:val="00954E79"/>
    <w:rsid w:val="00956BB3"/>
    <w:rsid w:val="009575BE"/>
    <w:rsid w:val="00960345"/>
    <w:rsid w:val="009603E3"/>
    <w:rsid w:val="00960CF5"/>
    <w:rsid w:val="009635A1"/>
    <w:rsid w:val="0096481A"/>
    <w:rsid w:val="009679F2"/>
    <w:rsid w:val="00970CD2"/>
    <w:rsid w:val="00973D78"/>
    <w:rsid w:val="00974589"/>
    <w:rsid w:val="00976BF4"/>
    <w:rsid w:val="009804ED"/>
    <w:rsid w:val="009807A4"/>
    <w:rsid w:val="00980924"/>
    <w:rsid w:val="00980A7A"/>
    <w:rsid w:val="009810F6"/>
    <w:rsid w:val="00981C2C"/>
    <w:rsid w:val="00981E93"/>
    <w:rsid w:val="00987CB9"/>
    <w:rsid w:val="00992629"/>
    <w:rsid w:val="00992EA7"/>
    <w:rsid w:val="00995F55"/>
    <w:rsid w:val="009A16A7"/>
    <w:rsid w:val="009A3362"/>
    <w:rsid w:val="009A5A28"/>
    <w:rsid w:val="009A5FB5"/>
    <w:rsid w:val="009A7065"/>
    <w:rsid w:val="009B1713"/>
    <w:rsid w:val="009C4B0E"/>
    <w:rsid w:val="009C4C5F"/>
    <w:rsid w:val="009C59FF"/>
    <w:rsid w:val="009D6A95"/>
    <w:rsid w:val="009E62BD"/>
    <w:rsid w:val="009F0BA2"/>
    <w:rsid w:val="009F1A4F"/>
    <w:rsid w:val="009F3BBB"/>
    <w:rsid w:val="009F515E"/>
    <w:rsid w:val="009F60E0"/>
    <w:rsid w:val="009F6611"/>
    <w:rsid w:val="009F7580"/>
    <w:rsid w:val="00A0190C"/>
    <w:rsid w:val="00A05303"/>
    <w:rsid w:val="00A05654"/>
    <w:rsid w:val="00A05A3C"/>
    <w:rsid w:val="00A05E7B"/>
    <w:rsid w:val="00A06C81"/>
    <w:rsid w:val="00A11FF1"/>
    <w:rsid w:val="00A12C0C"/>
    <w:rsid w:val="00A1439C"/>
    <w:rsid w:val="00A14ACD"/>
    <w:rsid w:val="00A175E9"/>
    <w:rsid w:val="00A17F33"/>
    <w:rsid w:val="00A24C16"/>
    <w:rsid w:val="00A255BC"/>
    <w:rsid w:val="00A3203B"/>
    <w:rsid w:val="00A3474A"/>
    <w:rsid w:val="00A357C1"/>
    <w:rsid w:val="00A40A28"/>
    <w:rsid w:val="00A43ECE"/>
    <w:rsid w:val="00A44668"/>
    <w:rsid w:val="00A44F2D"/>
    <w:rsid w:val="00A60FA5"/>
    <w:rsid w:val="00A64D81"/>
    <w:rsid w:val="00A6698C"/>
    <w:rsid w:val="00A66D6C"/>
    <w:rsid w:val="00A7324C"/>
    <w:rsid w:val="00A815F9"/>
    <w:rsid w:val="00A85BB0"/>
    <w:rsid w:val="00A874FE"/>
    <w:rsid w:val="00A909AF"/>
    <w:rsid w:val="00A961B8"/>
    <w:rsid w:val="00A96B64"/>
    <w:rsid w:val="00AA3582"/>
    <w:rsid w:val="00AA491B"/>
    <w:rsid w:val="00AA5771"/>
    <w:rsid w:val="00AA6026"/>
    <w:rsid w:val="00AA686E"/>
    <w:rsid w:val="00AB06B3"/>
    <w:rsid w:val="00AB1514"/>
    <w:rsid w:val="00AB2E20"/>
    <w:rsid w:val="00AB4815"/>
    <w:rsid w:val="00AB5FC4"/>
    <w:rsid w:val="00AB63B3"/>
    <w:rsid w:val="00AC6451"/>
    <w:rsid w:val="00AC740A"/>
    <w:rsid w:val="00AD0310"/>
    <w:rsid w:val="00AD0540"/>
    <w:rsid w:val="00AD07F5"/>
    <w:rsid w:val="00AD2A05"/>
    <w:rsid w:val="00AD2D53"/>
    <w:rsid w:val="00AD3784"/>
    <w:rsid w:val="00AD3A6D"/>
    <w:rsid w:val="00AD5E92"/>
    <w:rsid w:val="00AD69AD"/>
    <w:rsid w:val="00AD6A0D"/>
    <w:rsid w:val="00AE023A"/>
    <w:rsid w:val="00AE05B5"/>
    <w:rsid w:val="00AF09A9"/>
    <w:rsid w:val="00AF3A32"/>
    <w:rsid w:val="00AF3A9C"/>
    <w:rsid w:val="00B0047B"/>
    <w:rsid w:val="00B02EE2"/>
    <w:rsid w:val="00B0415A"/>
    <w:rsid w:val="00B07D3E"/>
    <w:rsid w:val="00B132BA"/>
    <w:rsid w:val="00B173BC"/>
    <w:rsid w:val="00B17670"/>
    <w:rsid w:val="00B223AE"/>
    <w:rsid w:val="00B2454E"/>
    <w:rsid w:val="00B24A73"/>
    <w:rsid w:val="00B32111"/>
    <w:rsid w:val="00B33932"/>
    <w:rsid w:val="00B345E8"/>
    <w:rsid w:val="00B371CA"/>
    <w:rsid w:val="00B37B75"/>
    <w:rsid w:val="00B45EAA"/>
    <w:rsid w:val="00B46515"/>
    <w:rsid w:val="00B470D0"/>
    <w:rsid w:val="00B472D2"/>
    <w:rsid w:val="00B504FA"/>
    <w:rsid w:val="00B53FF9"/>
    <w:rsid w:val="00B5435F"/>
    <w:rsid w:val="00B5519D"/>
    <w:rsid w:val="00B56085"/>
    <w:rsid w:val="00B61C21"/>
    <w:rsid w:val="00B66045"/>
    <w:rsid w:val="00B66CB7"/>
    <w:rsid w:val="00B755C3"/>
    <w:rsid w:val="00B756F7"/>
    <w:rsid w:val="00B76B62"/>
    <w:rsid w:val="00B77BEA"/>
    <w:rsid w:val="00B77C29"/>
    <w:rsid w:val="00B81ADD"/>
    <w:rsid w:val="00B84C6C"/>
    <w:rsid w:val="00B859BA"/>
    <w:rsid w:val="00B86F84"/>
    <w:rsid w:val="00B90A33"/>
    <w:rsid w:val="00B978F5"/>
    <w:rsid w:val="00BA0B30"/>
    <w:rsid w:val="00BA0F0B"/>
    <w:rsid w:val="00BA21AF"/>
    <w:rsid w:val="00BA2C50"/>
    <w:rsid w:val="00BA32E3"/>
    <w:rsid w:val="00BA3F41"/>
    <w:rsid w:val="00BA599A"/>
    <w:rsid w:val="00BA604B"/>
    <w:rsid w:val="00BB1955"/>
    <w:rsid w:val="00BB3E27"/>
    <w:rsid w:val="00BB4F88"/>
    <w:rsid w:val="00BB6DA4"/>
    <w:rsid w:val="00BB77FC"/>
    <w:rsid w:val="00BC398F"/>
    <w:rsid w:val="00BC3D29"/>
    <w:rsid w:val="00BC52F1"/>
    <w:rsid w:val="00BC6516"/>
    <w:rsid w:val="00BD1CC7"/>
    <w:rsid w:val="00BD1F7E"/>
    <w:rsid w:val="00BD2279"/>
    <w:rsid w:val="00BD33C9"/>
    <w:rsid w:val="00BD5E43"/>
    <w:rsid w:val="00BD6F71"/>
    <w:rsid w:val="00BD7D6E"/>
    <w:rsid w:val="00BE4115"/>
    <w:rsid w:val="00BE4D15"/>
    <w:rsid w:val="00BE5BA9"/>
    <w:rsid w:val="00BF1475"/>
    <w:rsid w:val="00BF3B13"/>
    <w:rsid w:val="00BF4FE5"/>
    <w:rsid w:val="00BF548B"/>
    <w:rsid w:val="00BF5A16"/>
    <w:rsid w:val="00BF7088"/>
    <w:rsid w:val="00C005D9"/>
    <w:rsid w:val="00C0352E"/>
    <w:rsid w:val="00C04670"/>
    <w:rsid w:val="00C1060D"/>
    <w:rsid w:val="00C11D2A"/>
    <w:rsid w:val="00C14FEC"/>
    <w:rsid w:val="00C17CCA"/>
    <w:rsid w:val="00C205FF"/>
    <w:rsid w:val="00C271C7"/>
    <w:rsid w:val="00C34AF2"/>
    <w:rsid w:val="00C475DB"/>
    <w:rsid w:val="00C5391F"/>
    <w:rsid w:val="00C54199"/>
    <w:rsid w:val="00C541A4"/>
    <w:rsid w:val="00C577A6"/>
    <w:rsid w:val="00C61747"/>
    <w:rsid w:val="00C754AB"/>
    <w:rsid w:val="00C765B9"/>
    <w:rsid w:val="00C77649"/>
    <w:rsid w:val="00C841AD"/>
    <w:rsid w:val="00C86F7C"/>
    <w:rsid w:val="00C9267F"/>
    <w:rsid w:val="00C95CE2"/>
    <w:rsid w:val="00C9614C"/>
    <w:rsid w:val="00C978C1"/>
    <w:rsid w:val="00CA0F73"/>
    <w:rsid w:val="00CA2D4B"/>
    <w:rsid w:val="00CA34C1"/>
    <w:rsid w:val="00CA4E7A"/>
    <w:rsid w:val="00CB4B13"/>
    <w:rsid w:val="00CC184E"/>
    <w:rsid w:val="00CC2619"/>
    <w:rsid w:val="00CD341B"/>
    <w:rsid w:val="00CD74C7"/>
    <w:rsid w:val="00CD775E"/>
    <w:rsid w:val="00CE0DFB"/>
    <w:rsid w:val="00CE3597"/>
    <w:rsid w:val="00CE5275"/>
    <w:rsid w:val="00CE5F7A"/>
    <w:rsid w:val="00CF1C1B"/>
    <w:rsid w:val="00CF2E58"/>
    <w:rsid w:val="00CF383C"/>
    <w:rsid w:val="00CF58C7"/>
    <w:rsid w:val="00CF5D04"/>
    <w:rsid w:val="00D00D1D"/>
    <w:rsid w:val="00D016B1"/>
    <w:rsid w:val="00D0505D"/>
    <w:rsid w:val="00D055A5"/>
    <w:rsid w:val="00D07508"/>
    <w:rsid w:val="00D100E5"/>
    <w:rsid w:val="00D13A60"/>
    <w:rsid w:val="00D21B93"/>
    <w:rsid w:val="00D2295F"/>
    <w:rsid w:val="00D22EB4"/>
    <w:rsid w:val="00D24CDF"/>
    <w:rsid w:val="00D25335"/>
    <w:rsid w:val="00D253ED"/>
    <w:rsid w:val="00D3130C"/>
    <w:rsid w:val="00D3176E"/>
    <w:rsid w:val="00D32DFF"/>
    <w:rsid w:val="00D33796"/>
    <w:rsid w:val="00D3469F"/>
    <w:rsid w:val="00D36206"/>
    <w:rsid w:val="00D3646D"/>
    <w:rsid w:val="00D36821"/>
    <w:rsid w:val="00D43C4D"/>
    <w:rsid w:val="00D451F5"/>
    <w:rsid w:val="00D5334D"/>
    <w:rsid w:val="00D557B9"/>
    <w:rsid w:val="00D56FF2"/>
    <w:rsid w:val="00D60EED"/>
    <w:rsid w:val="00D62958"/>
    <w:rsid w:val="00D641E7"/>
    <w:rsid w:val="00D65734"/>
    <w:rsid w:val="00D70661"/>
    <w:rsid w:val="00D7651F"/>
    <w:rsid w:val="00D81F9E"/>
    <w:rsid w:val="00D82B85"/>
    <w:rsid w:val="00D9088A"/>
    <w:rsid w:val="00D91175"/>
    <w:rsid w:val="00D91FCE"/>
    <w:rsid w:val="00D96837"/>
    <w:rsid w:val="00DA35B6"/>
    <w:rsid w:val="00DB31A1"/>
    <w:rsid w:val="00DB5B40"/>
    <w:rsid w:val="00DB7806"/>
    <w:rsid w:val="00DC0850"/>
    <w:rsid w:val="00DC0A85"/>
    <w:rsid w:val="00DC2767"/>
    <w:rsid w:val="00DC4466"/>
    <w:rsid w:val="00DD193C"/>
    <w:rsid w:val="00DD1E81"/>
    <w:rsid w:val="00DD436C"/>
    <w:rsid w:val="00DE0810"/>
    <w:rsid w:val="00DE0E96"/>
    <w:rsid w:val="00DE3774"/>
    <w:rsid w:val="00DE5449"/>
    <w:rsid w:val="00DF05B1"/>
    <w:rsid w:val="00DF05C7"/>
    <w:rsid w:val="00DF3A1F"/>
    <w:rsid w:val="00E01281"/>
    <w:rsid w:val="00E01C05"/>
    <w:rsid w:val="00E01C32"/>
    <w:rsid w:val="00E025D1"/>
    <w:rsid w:val="00E06624"/>
    <w:rsid w:val="00E12B3A"/>
    <w:rsid w:val="00E16A90"/>
    <w:rsid w:val="00E17F24"/>
    <w:rsid w:val="00E2076C"/>
    <w:rsid w:val="00E209E1"/>
    <w:rsid w:val="00E224AD"/>
    <w:rsid w:val="00E22FAE"/>
    <w:rsid w:val="00E25D64"/>
    <w:rsid w:val="00E25FC3"/>
    <w:rsid w:val="00E327F7"/>
    <w:rsid w:val="00E33162"/>
    <w:rsid w:val="00E34201"/>
    <w:rsid w:val="00E362A5"/>
    <w:rsid w:val="00E40899"/>
    <w:rsid w:val="00E41DD8"/>
    <w:rsid w:val="00E51381"/>
    <w:rsid w:val="00E51938"/>
    <w:rsid w:val="00E54A21"/>
    <w:rsid w:val="00E55D2C"/>
    <w:rsid w:val="00E627D5"/>
    <w:rsid w:val="00E628E2"/>
    <w:rsid w:val="00E6392D"/>
    <w:rsid w:val="00E6601C"/>
    <w:rsid w:val="00E67C23"/>
    <w:rsid w:val="00E717F8"/>
    <w:rsid w:val="00E73E69"/>
    <w:rsid w:val="00E80693"/>
    <w:rsid w:val="00E81806"/>
    <w:rsid w:val="00E83997"/>
    <w:rsid w:val="00E84775"/>
    <w:rsid w:val="00E87A8F"/>
    <w:rsid w:val="00E9319A"/>
    <w:rsid w:val="00E96B49"/>
    <w:rsid w:val="00EA10F8"/>
    <w:rsid w:val="00EA2E10"/>
    <w:rsid w:val="00EA4306"/>
    <w:rsid w:val="00EA54B1"/>
    <w:rsid w:val="00EA635E"/>
    <w:rsid w:val="00EA6DA3"/>
    <w:rsid w:val="00EA7691"/>
    <w:rsid w:val="00EB0ADE"/>
    <w:rsid w:val="00EB34AD"/>
    <w:rsid w:val="00EB36ED"/>
    <w:rsid w:val="00EB3FAA"/>
    <w:rsid w:val="00EB58A4"/>
    <w:rsid w:val="00EC2E98"/>
    <w:rsid w:val="00EC6E7B"/>
    <w:rsid w:val="00ED3B76"/>
    <w:rsid w:val="00ED46D1"/>
    <w:rsid w:val="00EE05E8"/>
    <w:rsid w:val="00EE0A8F"/>
    <w:rsid w:val="00EE53CD"/>
    <w:rsid w:val="00EF3CA9"/>
    <w:rsid w:val="00EF7874"/>
    <w:rsid w:val="00F01A5E"/>
    <w:rsid w:val="00F03CAD"/>
    <w:rsid w:val="00F05E22"/>
    <w:rsid w:val="00F07374"/>
    <w:rsid w:val="00F077D9"/>
    <w:rsid w:val="00F11499"/>
    <w:rsid w:val="00F12D67"/>
    <w:rsid w:val="00F12EF4"/>
    <w:rsid w:val="00F15B22"/>
    <w:rsid w:val="00F16356"/>
    <w:rsid w:val="00F1755B"/>
    <w:rsid w:val="00F17E15"/>
    <w:rsid w:val="00F20C63"/>
    <w:rsid w:val="00F23A72"/>
    <w:rsid w:val="00F274E4"/>
    <w:rsid w:val="00F27907"/>
    <w:rsid w:val="00F30465"/>
    <w:rsid w:val="00F3132A"/>
    <w:rsid w:val="00F36616"/>
    <w:rsid w:val="00F3782D"/>
    <w:rsid w:val="00F432BC"/>
    <w:rsid w:val="00F43449"/>
    <w:rsid w:val="00F4794D"/>
    <w:rsid w:val="00F523C2"/>
    <w:rsid w:val="00F54668"/>
    <w:rsid w:val="00F54AC9"/>
    <w:rsid w:val="00F5736A"/>
    <w:rsid w:val="00F6283B"/>
    <w:rsid w:val="00F63700"/>
    <w:rsid w:val="00F66C70"/>
    <w:rsid w:val="00F67651"/>
    <w:rsid w:val="00F74141"/>
    <w:rsid w:val="00F769D9"/>
    <w:rsid w:val="00F838A3"/>
    <w:rsid w:val="00F85034"/>
    <w:rsid w:val="00F9573B"/>
    <w:rsid w:val="00F9695D"/>
    <w:rsid w:val="00F96D76"/>
    <w:rsid w:val="00F96E8F"/>
    <w:rsid w:val="00FA1A1B"/>
    <w:rsid w:val="00FA5457"/>
    <w:rsid w:val="00FA5545"/>
    <w:rsid w:val="00FA5EBE"/>
    <w:rsid w:val="00FB319B"/>
    <w:rsid w:val="00FB3664"/>
    <w:rsid w:val="00FB43D2"/>
    <w:rsid w:val="00FB75F5"/>
    <w:rsid w:val="00FC217B"/>
    <w:rsid w:val="00FC2EAB"/>
    <w:rsid w:val="00FC484C"/>
    <w:rsid w:val="00FC4F01"/>
    <w:rsid w:val="00FD14C5"/>
    <w:rsid w:val="00FD2EF1"/>
    <w:rsid w:val="00FD3C4B"/>
    <w:rsid w:val="00FD7D12"/>
    <w:rsid w:val="00FE36EE"/>
    <w:rsid w:val="00FE5FD8"/>
    <w:rsid w:val="00FE6E89"/>
    <w:rsid w:val="00FF0F54"/>
    <w:rsid w:val="00FF26F2"/>
    <w:rsid w:val="00FF2F0B"/>
    <w:rsid w:val="00FF4B76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7DA75D"/>
  <w15:docId w15:val="{E8B180DC-AFF5-4B0B-9293-69881426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24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4A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24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524AB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rsid w:val="0052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AB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52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625">
    <w:name w:val="box_458625"/>
    <w:basedOn w:val="Normal"/>
    <w:rsid w:val="00524AB4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524AB4"/>
  </w:style>
  <w:style w:type="character" w:customStyle="1" w:styleId="kurziv">
    <w:name w:val="kurziv"/>
    <w:basedOn w:val="DefaultParagraphFont"/>
    <w:rsid w:val="00524AB4"/>
  </w:style>
  <w:style w:type="paragraph" w:customStyle="1" w:styleId="t-9-8">
    <w:name w:val="t-9-8"/>
    <w:basedOn w:val="Normal"/>
    <w:rsid w:val="00524AB4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524AB4"/>
    <w:pPr>
      <w:spacing w:before="100" w:beforeAutospacing="1" w:after="100" w:afterAutospacing="1"/>
    </w:pPr>
  </w:style>
  <w:style w:type="character" w:customStyle="1" w:styleId="pt-zadanifontodlomka-000003">
    <w:name w:val="pt-zadanifontodlomka-000003"/>
    <w:basedOn w:val="DefaultParagraphFont"/>
    <w:rsid w:val="00524AB4"/>
  </w:style>
  <w:style w:type="character" w:customStyle="1" w:styleId="pt-defaultparagraphfont-000012">
    <w:name w:val="pt-defaultparagraphfont-000012"/>
    <w:basedOn w:val="DefaultParagraphFont"/>
    <w:rsid w:val="00524AB4"/>
  </w:style>
  <w:style w:type="character" w:customStyle="1" w:styleId="pt-defaultparagraphfont-000007">
    <w:name w:val="pt-defaultparagraphfont-000007"/>
    <w:basedOn w:val="DefaultParagraphFont"/>
    <w:rsid w:val="00524AB4"/>
  </w:style>
  <w:style w:type="character" w:customStyle="1" w:styleId="pt-zadanifontodlomka-000004">
    <w:name w:val="pt-zadanifontodlomka-000004"/>
    <w:basedOn w:val="DefaultParagraphFont"/>
    <w:rsid w:val="00524AB4"/>
  </w:style>
  <w:style w:type="paragraph" w:styleId="Title">
    <w:name w:val="Title"/>
    <w:basedOn w:val="Normal"/>
    <w:next w:val="Normal"/>
    <w:link w:val="TitleChar"/>
    <w:uiPriority w:val="10"/>
    <w:qFormat/>
    <w:rsid w:val="00524A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4A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t-10-9-kurz-s">
    <w:name w:val="t-10-9-kurz-s"/>
    <w:basedOn w:val="Normal"/>
    <w:rsid w:val="00524AB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524AB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524AB4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11">
    <w:name w:val="defaultparagraphfont-000011"/>
    <w:basedOn w:val="DefaultParagraphFont"/>
    <w:rsid w:val="00524AB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24AB4"/>
    <w:pPr>
      <w:shd w:val="clear" w:color="auto" w:fill="FFFFFF"/>
    </w:pPr>
    <w:rPr>
      <w:rFonts w:eastAsiaTheme="minorEastAsia"/>
    </w:rPr>
  </w:style>
  <w:style w:type="paragraph" w:customStyle="1" w:styleId="tb-na16">
    <w:name w:val="tb-na16"/>
    <w:basedOn w:val="Normal"/>
    <w:rsid w:val="00524AB4"/>
    <w:pPr>
      <w:spacing w:before="100" w:beforeAutospacing="1" w:after="100" w:afterAutospacing="1"/>
    </w:pPr>
  </w:style>
  <w:style w:type="paragraph" w:customStyle="1" w:styleId="box457776">
    <w:name w:val="box_457776"/>
    <w:basedOn w:val="Normal"/>
    <w:rsid w:val="00524AB4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524AB4"/>
    <w:pPr>
      <w:jc w:val="both"/>
    </w:pPr>
    <w:rPr>
      <w:rFonts w:eastAsiaTheme="minorEastAsia"/>
    </w:rPr>
  </w:style>
  <w:style w:type="paragraph" w:customStyle="1" w:styleId="doc-ti">
    <w:name w:val="doc-ti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06">
    <w:name w:val="defaultparagraphfont-000006"/>
    <w:basedOn w:val="DefaultParagraphFont"/>
    <w:rsid w:val="00524AB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9curz">
    <w:name w:val="t-109curz"/>
    <w:basedOn w:val="Normal"/>
    <w:rsid w:val="00524A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4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AB4"/>
    <w:rPr>
      <w:rFonts w:eastAsiaTheme="minorHAnsi"/>
    </w:rPr>
  </w:style>
  <w:style w:type="paragraph" w:customStyle="1" w:styleId="box459069">
    <w:name w:val="box_459069"/>
    <w:basedOn w:val="Normal"/>
    <w:rsid w:val="00524AB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rsid w:val="0052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A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CommentTextChar1">
    <w:name w:val="Comment Text Char1"/>
    <w:uiPriority w:val="99"/>
    <w:locked/>
    <w:rsid w:val="00524AB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24AB4"/>
    <w:rPr>
      <w:b/>
      <w:bCs/>
    </w:rPr>
  </w:style>
  <w:style w:type="paragraph" w:styleId="Revision">
    <w:name w:val="Revision"/>
    <w:hidden/>
    <w:uiPriority w:val="99"/>
    <w:semiHidden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24A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4AB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24AB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4AB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4AB4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24A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24A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24A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24A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24A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24A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customStyle="1" w:styleId="n2">
    <w:name w:val="n2"/>
    <w:basedOn w:val="Normal"/>
    <w:rsid w:val="008252CB"/>
    <w:pPr>
      <w:spacing w:before="100" w:beforeAutospacing="1" w:after="100" w:afterAutospacing="1"/>
    </w:pPr>
  </w:style>
  <w:style w:type="numbering" w:customStyle="1" w:styleId="Bezpopisa1">
    <w:name w:val="Bez popisa1"/>
    <w:next w:val="NoList"/>
    <w:uiPriority w:val="99"/>
    <w:semiHidden/>
    <w:unhideWhenUsed/>
    <w:rsid w:val="0023794D"/>
  </w:style>
  <w:style w:type="table" w:customStyle="1" w:styleId="Reetkatablice1">
    <w:name w:val="Rešetka tablice1"/>
    <w:basedOn w:val="TableNormal"/>
    <w:next w:val="TableGrid"/>
    <w:uiPriority w:val="39"/>
    <w:rsid w:val="002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box471761">
    <w:name w:val="box_471761"/>
    <w:basedOn w:val="Normal"/>
    <w:rsid w:val="0093610C"/>
    <w:pPr>
      <w:spacing w:before="100" w:beforeAutospacing="1" w:after="100" w:afterAutospacing="1"/>
    </w:pPr>
  </w:style>
  <w:style w:type="paragraph" w:customStyle="1" w:styleId="box471842">
    <w:name w:val="box_471842"/>
    <w:basedOn w:val="Normal"/>
    <w:rsid w:val="00C046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FEDE-B47E-4543-B381-3213BD4A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Komperg d.o.o.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Tuschl</dc:creator>
  <cp:keywords>sa cijenama</cp:keywords>
  <cp:lastModifiedBy>Sonja Tučkar</cp:lastModifiedBy>
  <cp:revision>22</cp:revision>
  <cp:lastPrinted>2022-03-06T18:13:00Z</cp:lastPrinted>
  <dcterms:created xsi:type="dcterms:W3CDTF">2024-01-05T12:06:00Z</dcterms:created>
  <dcterms:modified xsi:type="dcterms:W3CDTF">2024-03-05T15:04:00Z</dcterms:modified>
</cp:coreProperties>
</file>